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0F7" w:rsidRDefault="009330F7" w:rsidP="0026760F">
      <w:pPr>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 xml:space="preserve">          </w:t>
      </w:r>
      <w:r w:rsidR="00B356BC">
        <w:rPr>
          <w:rFonts w:ascii="Times New Roman" w:hAnsi="Times New Roman" w:cs="Times New Roman"/>
          <w:b/>
          <w:i/>
          <w:sz w:val="28"/>
          <w:szCs w:val="28"/>
          <w:lang w:val="az-Latn-AZ"/>
        </w:rPr>
        <w:t xml:space="preserve">    </w:t>
      </w:r>
      <w:r w:rsidRPr="009330F7">
        <w:rPr>
          <w:rFonts w:ascii="Times New Roman" w:hAnsi="Times New Roman" w:cs="Times New Roman"/>
          <w:b/>
          <w:i/>
          <w:sz w:val="28"/>
          <w:szCs w:val="28"/>
          <w:lang w:val="az-Latn-AZ"/>
        </w:rPr>
        <w:t>Etiopathogenesis and modern laboratory diagnostics of liver diseases</w:t>
      </w:r>
    </w:p>
    <w:p w:rsidR="0026760F" w:rsidRDefault="0026760F" w:rsidP="0026760F">
      <w:pPr>
        <w:jc w:val="both"/>
        <w:rPr>
          <w:rFonts w:ascii="Times New Roman" w:hAnsi="Times New Roman" w:cs="Times New Roman"/>
          <w:sz w:val="28"/>
          <w:szCs w:val="28"/>
          <w:lang w:val="az-Latn-AZ"/>
        </w:rPr>
      </w:pPr>
      <w:r>
        <w:rPr>
          <w:rFonts w:ascii="Times New Roman" w:hAnsi="Times New Roman" w:cs="Times New Roman"/>
          <w:b/>
          <w:i/>
          <w:sz w:val="28"/>
          <w:szCs w:val="28"/>
          <w:lang w:val="az-Latn-AZ"/>
        </w:rPr>
        <w:tab/>
      </w:r>
      <w:r w:rsidR="000E2B1D" w:rsidRPr="000E2B1D">
        <w:rPr>
          <w:rFonts w:ascii="Times New Roman" w:hAnsi="Times New Roman" w:cs="Times New Roman"/>
          <w:sz w:val="28"/>
          <w:szCs w:val="28"/>
          <w:lang w:val="az-Latn-AZ"/>
        </w:rPr>
        <w:t>Many pathologies that do not cause deep damage to the liver can go asymptomatic for a long time.</w:t>
      </w:r>
      <w:r w:rsidR="000E2B1D">
        <w:rPr>
          <w:rFonts w:ascii="Times New Roman" w:hAnsi="Times New Roman" w:cs="Times New Roman"/>
          <w:sz w:val="28"/>
          <w:szCs w:val="28"/>
          <w:lang w:val="az-Latn-AZ"/>
        </w:rPr>
        <w:t xml:space="preserve"> </w:t>
      </w:r>
      <w:r w:rsidR="000E2B1D" w:rsidRPr="000E2B1D">
        <w:rPr>
          <w:rFonts w:ascii="Times New Roman" w:hAnsi="Times New Roman" w:cs="Times New Roman"/>
          <w:sz w:val="28"/>
          <w:szCs w:val="28"/>
          <w:lang w:val="az-Latn-AZ"/>
        </w:rPr>
        <w:t>For this reason, laboratory tests that show liver cell damage, metabolism, synthesis and excretion functions are used to investigate and diagnose liver diseases.</w:t>
      </w:r>
      <w:r w:rsidR="000E2B1D">
        <w:rPr>
          <w:rFonts w:ascii="Times New Roman" w:hAnsi="Times New Roman" w:cs="Times New Roman"/>
          <w:sz w:val="28"/>
          <w:szCs w:val="28"/>
          <w:lang w:val="az-Latn-AZ"/>
        </w:rPr>
        <w:t xml:space="preserve"> </w:t>
      </w:r>
      <w:r w:rsidR="00794305" w:rsidRPr="00794305">
        <w:rPr>
          <w:rFonts w:ascii="Times New Roman" w:hAnsi="Times New Roman" w:cs="Times New Roman"/>
          <w:sz w:val="28"/>
          <w:szCs w:val="28"/>
          <w:lang w:val="az-Latn-AZ"/>
        </w:rPr>
        <w:t xml:space="preserve">These indicators include liver parenchyma enzymes (ALT, AST), cholestasis enzymes (ALP (alkaline phosphatase), GGT (gamma-glutamyl </w:t>
      </w:r>
      <w:r w:rsidR="00891A93">
        <w:rPr>
          <w:rFonts w:ascii="Times New Roman" w:hAnsi="Times New Roman" w:cs="Times New Roman"/>
          <w:sz w:val="28"/>
          <w:szCs w:val="28"/>
          <w:lang w:val="az-Latn-AZ"/>
        </w:rPr>
        <w:t>transferase), albumin, PT (INR)</w:t>
      </w:r>
      <w:r w:rsidR="00794305" w:rsidRPr="00794305">
        <w:rPr>
          <w:rFonts w:ascii="Times New Roman" w:hAnsi="Times New Roman" w:cs="Times New Roman"/>
          <w:sz w:val="28"/>
          <w:szCs w:val="28"/>
          <w:lang w:val="az-Latn-AZ"/>
        </w:rPr>
        <w:t xml:space="preserve"> and serum bilirubin levels.</w:t>
      </w:r>
      <w:r>
        <w:rPr>
          <w:rFonts w:ascii="Times New Roman" w:hAnsi="Times New Roman" w:cs="Times New Roman"/>
          <w:sz w:val="28"/>
          <w:szCs w:val="28"/>
          <w:lang w:val="az-Latn-AZ"/>
        </w:rPr>
        <w:t xml:space="preserve"> </w:t>
      </w:r>
      <w:r w:rsidR="00794305" w:rsidRPr="00794305">
        <w:rPr>
          <w:rFonts w:ascii="Times New Roman" w:hAnsi="Times New Roman" w:cs="Times New Roman"/>
          <w:sz w:val="28"/>
          <w:szCs w:val="28"/>
          <w:lang w:val="az-Latn-AZ"/>
        </w:rPr>
        <w:t>These tests are the most commonly used primary tests in liver pathologies.</w:t>
      </w:r>
      <w:r>
        <w:rPr>
          <w:rFonts w:ascii="Times New Roman" w:hAnsi="Times New Roman" w:cs="Times New Roman"/>
          <w:sz w:val="28"/>
          <w:szCs w:val="28"/>
          <w:lang w:val="az-Latn-AZ"/>
        </w:rPr>
        <w:t xml:space="preserve"> </w:t>
      </w:r>
      <w:r w:rsidR="00794305" w:rsidRPr="00794305">
        <w:rPr>
          <w:rFonts w:ascii="Times New Roman" w:hAnsi="Times New Roman" w:cs="Times New Roman"/>
          <w:sz w:val="28"/>
          <w:szCs w:val="28"/>
          <w:lang w:val="az-Latn-AZ"/>
        </w:rPr>
        <w:t>Pathological changes in the mentioned tests help to determine more specific tests and find the etiology of the pathology.</w:t>
      </w:r>
      <w:r>
        <w:rPr>
          <w:rFonts w:ascii="Times New Roman" w:hAnsi="Times New Roman" w:cs="Times New Roman"/>
          <w:sz w:val="28"/>
          <w:szCs w:val="28"/>
          <w:lang w:val="az-Latn-AZ"/>
        </w:rPr>
        <w:t xml:space="preserve"> </w:t>
      </w:r>
      <w:r w:rsidR="00B356BC" w:rsidRPr="00B356BC">
        <w:rPr>
          <w:rFonts w:ascii="Times New Roman" w:hAnsi="Times New Roman" w:cs="Times New Roman"/>
          <w:sz w:val="28"/>
          <w:szCs w:val="28"/>
          <w:lang w:val="az-Latn-AZ"/>
        </w:rPr>
        <w:t>In addition, these tests are used to determine the type of disease, the extent of damage, and to monitor the body's response to treatment.</w:t>
      </w:r>
    </w:p>
    <w:p w:rsidR="0026760F" w:rsidRPr="007A7E86" w:rsidRDefault="00B356BC" w:rsidP="00B356BC">
      <w:pPr>
        <w:pStyle w:val="a3"/>
        <w:numPr>
          <w:ilvl w:val="0"/>
          <w:numId w:val="1"/>
        </w:numPr>
        <w:jc w:val="both"/>
        <w:rPr>
          <w:rFonts w:ascii="Times New Roman" w:hAnsi="Times New Roman" w:cs="Times New Roman"/>
          <w:b/>
          <w:i/>
          <w:sz w:val="28"/>
          <w:szCs w:val="28"/>
          <w:lang w:val="az-Latn-AZ"/>
        </w:rPr>
      </w:pPr>
      <w:r w:rsidRPr="00B356BC">
        <w:rPr>
          <w:rFonts w:ascii="Times New Roman" w:hAnsi="Times New Roman" w:cs="Times New Roman"/>
          <w:b/>
          <w:i/>
          <w:sz w:val="28"/>
          <w:szCs w:val="28"/>
          <w:lang w:val="az-Latn-AZ"/>
        </w:rPr>
        <w:t>Tests showing damage to hepatocytes (parenchymal enzymes)</w:t>
      </w:r>
    </w:p>
    <w:p w:rsidR="0026760F" w:rsidRDefault="007E0501" w:rsidP="007E0501">
      <w:pPr>
        <w:pStyle w:val="a3"/>
        <w:numPr>
          <w:ilvl w:val="0"/>
          <w:numId w:val="2"/>
        </w:numPr>
        <w:jc w:val="both"/>
        <w:rPr>
          <w:rFonts w:ascii="Times New Roman" w:hAnsi="Times New Roman" w:cs="Times New Roman"/>
          <w:sz w:val="28"/>
          <w:szCs w:val="28"/>
          <w:lang w:val="az-Latn-AZ"/>
        </w:rPr>
      </w:pPr>
      <w:r w:rsidRPr="007E0501">
        <w:rPr>
          <w:rFonts w:ascii="Times New Roman" w:hAnsi="Times New Roman" w:cs="Times New Roman"/>
          <w:sz w:val="28"/>
          <w:szCs w:val="28"/>
          <w:lang w:val="az-Latn-AZ"/>
        </w:rPr>
        <w:t>Alanine aminotransferase (ALT) and aspartate aminotransferase (AST)</w:t>
      </w:r>
      <w:r w:rsidR="0026760F">
        <w:rPr>
          <w:rFonts w:ascii="Times New Roman" w:hAnsi="Times New Roman" w:cs="Times New Roman"/>
          <w:sz w:val="28"/>
          <w:szCs w:val="28"/>
          <w:lang w:val="az-Latn-AZ"/>
        </w:rPr>
        <w:t>.</w:t>
      </w:r>
    </w:p>
    <w:p w:rsidR="0026760F" w:rsidRDefault="00404CD4" w:rsidP="00404CD4">
      <w:pPr>
        <w:pStyle w:val="a3"/>
        <w:numPr>
          <w:ilvl w:val="0"/>
          <w:numId w:val="3"/>
        </w:numPr>
        <w:jc w:val="both"/>
        <w:rPr>
          <w:rFonts w:ascii="Times New Roman" w:hAnsi="Times New Roman" w:cs="Times New Roman"/>
          <w:sz w:val="28"/>
          <w:szCs w:val="28"/>
          <w:lang w:val="az-Latn-AZ"/>
        </w:rPr>
      </w:pPr>
      <w:r w:rsidRPr="00404CD4">
        <w:rPr>
          <w:rFonts w:ascii="Times New Roman" w:hAnsi="Times New Roman" w:cs="Times New Roman"/>
          <w:sz w:val="28"/>
          <w:szCs w:val="28"/>
          <w:lang w:val="az-Latn-AZ"/>
        </w:rPr>
        <w:t>These enzymes are normally found in hepatocytes and physiologically play a role in the transport of amino groups from amino acids</w:t>
      </w:r>
      <w:r w:rsidR="0026760F">
        <w:rPr>
          <w:rFonts w:ascii="Times New Roman" w:hAnsi="Times New Roman" w:cs="Times New Roman"/>
          <w:sz w:val="28"/>
          <w:szCs w:val="28"/>
          <w:lang w:val="az-Latn-AZ"/>
        </w:rPr>
        <w:t>.</w:t>
      </w:r>
    </w:p>
    <w:p w:rsidR="0026760F" w:rsidRDefault="007E24B7" w:rsidP="007E24B7">
      <w:pPr>
        <w:pStyle w:val="a3"/>
        <w:numPr>
          <w:ilvl w:val="0"/>
          <w:numId w:val="3"/>
        </w:numPr>
        <w:jc w:val="both"/>
        <w:rPr>
          <w:rFonts w:ascii="Times New Roman" w:hAnsi="Times New Roman" w:cs="Times New Roman"/>
          <w:sz w:val="28"/>
          <w:szCs w:val="28"/>
          <w:lang w:val="az-Latn-AZ"/>
        </w:rPr>
      </w:pPr>
      <w:r w:rsidRPr="007E24B7">
        <w:rPr>
          <w:rFonts w:ascii="Times New Roman" w:hAnsi="Times New Roman" w:cs="Times New Roman"/>
          <w:sz w:val="28"/>
          <w:szCs w:val="28"/>
          <w:lang w:val="az-Latn-AZ"/>
        </w:rPr>
        <w:t>Apart from the liver, AST is found in the heart muscle, muscles, leukocytes, erythrocytes, brain, kidneys, and pancreas. In some heart and muscle diseases, it can increase in the blood</w:t>
      </w:r>
      <w:r w:rsidR="0026760F">
        <w:rPr>
          <w:rFonts w:ascii="Times New Roman" w:hAnsi="Times New Roman" w:cs="Times New Roman"/>
          <w:sz w:val="28"/>
          <w:szCs w:val="28"/>
          <w:lang w:val="az-Latn-AZ"/>
        </w:rPr>
        <w:t>.</w:t>
      </w:r>
    </w:p>
    <w:p w:rsidR="0026760F" w:rsidRDefault="00F21382" w:rsidP="00F21382">
      <w:pPr>
        <w:pStyle w:val="a3"/>
        <w:numPr>
          <w:ilvl w:val="0"/>
          <w:numId w:val="3"/>
        </w:numPr>
        <w:jc w:val="both"/>
        <w:rPr>
          <w:rFonts w:ascii="Times New Roman" w:hAnsi="Times New Roman" w:cs="Times New Roman"/>
          <w:sz w:val="28"/>
          <w:szCs w:val="28"/>
          <w:lang w:val="az-Latn-AZ"/>
        </w:rPr>
      </w:pPr>
      <w:r w:rsidRPr="00F21382">
        <w:rPr>
          <w:rFonts w:ascii="Times New Roman" w:hAnsi="Times New Roman" w:cs="Times New Roman"/>
          <w:sz w:val="28"/>
          <w:szCs w:val="28"/>
          <w:lang w:val="az-Latn-AZ"/>
        </w:rPr>
        <w:t xml:space="preserve">ALT is found </w:t>
      </w:r>
      <w:r w:rsidR="00ED25FB">
        <w:rPr>
          <w:rFonts w:ascii="Times New Roman" w:hAnsi="Times New Roman" w:cs="Times New Roman"/>
          <w:sz w:val="28"/>
          <w:szCs w:val="28"/>
          <w:lang w:val="az-Latn-AZ"/>
        </w:rPr>
        <w:t xml:space="preserve">insufficiently </w:t>
      </w:r>
      <w:r w:rsidRPr="00F21382">
        <w:rPr>
          <w:rFonts w:ascii="Times New Roman" w:hAnsi="Times New Roman" w:cs="Times New Roman"/>
          <w:sz w:val="28"/>
          <w:szCs w:val="28"/>
          <w:lang w:val="az-Latn-AZ"/>
        </w:rPr>
        <w:t xml:space="preserve"> in extrahepatic tissues and is more specific for liver damage</w:t>
      </w:r>
      <w:r w:rsidR="0026760F">
        <w:rPr>
          <w:rFonts w:ascii="Times New Roman" w:hAnsi="Times New Roman" w:cs="Times New Roman"/>
          <w:sz w:val="28"/>
          <w:szCs w:val="28"/>
          <w:lang w:val="az-Latn-AZ"/>
        </w:rPr>
        <w:t>.</w:t>
      </w:r>
    </w:p>
    <w:p w:rsidR="0026760F" w:rsidRDefault="00C04C09" w:rsidP="0026760F">
      <w:pPr>
        <w:pStyle w:val="a3"/>
        <w:ind w:left="1440"/>
        <w:jc w:val="both"/>
        <w:rPr>
          <w:rFonts w:ascii="Times New Roman" w:hAnsi="Times New Roman" w:cs="Times New Roman"/>
          <w:sz w:val="28"/>
          <w:szCs w:val="28"/>
          <w:lang w:val="az-Latn-AZ"/>
        </w:rPr>
      </w:pPr>
      <w:r w:rsidRPr="00C04C09">
        <w:rPr>
          <w:rFonts w:ascii="Times New Roman" w:hAnsi="Times New Roman" w:cs="Times New Roman"/>
          <w:sz w:val="28"/>
          <w:szCs w:val="28"/>
          <w:lang w:val="az-Latn-AZ"/>
        </w:rPr>
        <w:t xml:space="preserve">The normal amount of ALT and AST in the blood serum is 10-40 </w:t>
      </w:r>
      <w:r w:rsidR="006D583F" w:rsidRPr="006D583F">
        <w:rPr>
          <w:rFonts w:ascii="Times New Roman" w:hAnsi="Times New Roman" w:cs="Times New Roman"/>
          <w:sz w:val="28"/>
          <w:szCs w:val="28"/>
          <w:lang w:val="az-Latn-AZ"/>
        </w:rPr>
        <w:t>IU/L</w:t>
      </w:r>
      <w:r w:rsidRPr="00C04C09">
        <w:rPr>
          <w:rFonts w:ascii="Times New Roman" w:hAnsi="Times New Roman" w:cs="Times New Roman"/>
          <w:sz w:val="28"/>
          <w:szCs w:val="28"/>
          <w:lang w:val="az-Latn-AZ"/>
        </w:rPr>
        <w:t>. High levels of these enzymes are a prominent indicator of liver damage</w:t>
      </w:r>
      <w:r w:rsidR="0026760F">
        <w:rPr>
          <w:rFonts w:ascii="Times New Roman" w:hAnsi="Times New Roman" w:cs="Times New Roman"/>
          <w:sz w:val="28"/>
          <w:szCs w:val="28"/>
          <w:lang w:val="az-Latn-AZ"/>
        </w:rPr>
        <w:t xml:space="preserve">. </w:t>
      </w:r>
      <w:r w:rsidR="00136F2C" w:rsidRPr="00136F2C">
        <w:rPr>
          <w:rFonts w:ascii="Times New Roman" w:hAnsi="Times New Roman" w:cs="Times New Roman"/>
          <w:sz w:val="28"/>
          <w:szCs w:val="28"/>
          <w:lang w:val="az-Latn-AZ"/>
        </w:rPr>
        <w:t>But the fact that it is norma</w:t>
      </w:r>
      <w:r w:rsidR="00136F2C">
        <w:rPr>
          <w:rFonts w:ascii="Times New Roman" w:hAnsi="Times New Roman" w:cs="Times New Roman"/>
          <w:sz w:val="28"/>
          <w:szCs w:val="28"/>
          <w:lang w:val="az-Latn-AZ"/>
        </w:rPr>
        <w:t>l does not negate a liver disease</w:t>
      </w:r>
      <w:r w:rsidR="0026760F">
        <w:rPr>
          <w:rFonts w:ascii="Times New Roman" w:hAnsi="Times New Roman" w:cs="Times New Roman"/>
          <w:sz w:val="28"/>
          <w:szCs w:val="28"/>
          <w:lang w:val="az-Latn-AZ"/>
        </w:rPr>
        <w:t xml:space="preserve">. </w:t>
      </w:r>
      <w:r w:rsidR="00181B62" w:rsidRPr="00181B62">
        <w:rPr>
          <w:rFonts w:ascii="Times New Roman" w:hAnsi="Times New Roman" w:cs="Times New Roman"/>
          <w:sz w:val="28"/>
          <w:szCs w:val="28"/>
          <w:lang w:val="az-Latn-AZ"/>
        </w:rPr>
        <w:t>This indicator may be normal in patients with minimal inflammation or delayed cir</w:t>
      </w:r>
      <w:r w:rsidR="00181B62">
        <w:rPr>
          <w:rFonts w:ascii="Times New Roman" w:hAnsi="Times New Roman" w:cs="Times New Roman"/>
          <w:sz w:val="28"/>
          <w:szCs w:val="28"/>
          <w:lang w:val="az-Latn-AZ"/>
        </w:rPr>
        <w:t>rhosis</w:t>
      </w:r>
      <w:r w:rsidR="0026760F">
        <w:rPr>
          <w:rFonts w:ascii="Times New Roman" w:hAnsi="Times New Roman" w:cs="Times New Roman"/>
          <w:sz w:val="28"/>
          <w:szCs w:val="28"/>
          <w:lang w:val="az-Latn-AZ"/>
        </w:rPr>
        <w:t>.</w:t>
      </w:r>
      <w:r w:rsidR="0026760F" w:rsidRPr="004F5089">
        <w:rPr>
          <w:rFonts w:ascii="Times New Roman" w:hAnsi="Times New Roman" w:cs="Times New Roman"/>
          <w:sz w:val="28"/>
          <w:szCs w:val="28"/>
          <w:lang w:val="az-Latn-AZ"/>
        </w:rPr>
        <w:t xml:space="preserve"> </w:t>
      </w:r>
      <w:r w:rsidR="00181B62" w:rsidRPr="00181B62">
        <w:rPr>
          <w:rFonts w:ascii="Times New Roman" w:hAnsi="Times New Roman" w:cs="Times New Roman"/>
          <w:sz w:val="28"/>
          <w:szCs w:val="28"/>
          <w:lang w:val="az-Latn-AZ"/>
        </w:rPr>
        <w:t xml:space="preserve">ALT and AST are mildly to moderately elevated in many liver diseases and are usually less than 300 </w:t>
      </w:r>
      <w:r w:rsidR="00A32598">
        <w:rPr>
          <w:rFonts w:ascii="Times New Roman" w:hAnsi="Times New Roman" w:cs="Times New Roman"/>
          <w:sz w:val="28"/>
          <w:szCs w:val="28"/>
          <w:lang w:val="az-Latn-AZ"/>
        </w:rPr>
        <w:t>IU/L</w:t>
      </w:r>
      <w:r w:rsidR="00181B62" w:rsidRPr="00181B62">
        <w:rPr>
          <w:rFonts w:ascii="Times New Roman" w:hAnsi="Times New Roman" w:cs="Times New Roman"/>
          <w:sz w:val="28"/>
          <w:szCs w:val="28"/>
          <w:lang w:val="az-Latn-AZ"/>
        </w:rPr>
        <w:t>. These diseases are as follows</w:t>
      </w:r>
      <w:r w:rsidR="0026760F">
        <w:rPr>
          <w:rFonts w:ascii="Times New Roman" w:hAnsi="Times New Roman" w:cs="Times New Roman"/>
          <w:sz w:val="28"/>
          <w:szCs w:val="28"/>
          <w:lang w:val="az-Latn-AZ"/>
        </w:rPr>
        <w:t>:</w:t>
      </w:r>
    </w:p>
    <w:p w:rsidR="0026760F" w:rsidRDefault="00A32598" w:rsidP="00A32598">
      <w:pPr>
        <w:pStyle w:val="a3"/>
        <w:numPr>
          <w:ilvl w:val="0"/>
          <w:numId w:val="4"/>
        </w:numPr>
        <w:jc w:val="both"/>
        <w:rPr>
          <w:rFonts w:ascii="Times New Roman" w:hAnsi="Times New Roman" w:cs="Times New Roman"/>
          <w:sz w:val="28"/>
          <w:szCs w:val="28"/>
          <w:lang w:val="az-Latn-AZ"/>
        </w:rPr>
      </w:pPr>
      <w:r w:rsidRPr="00A32598">
        <w:rPr>
          <w:rFonts w:ascii="Times New Roman" w:hAnsi="Times New Roman" w:cs="Times New Roman"/>
          <w:sz w:val="28"/>
          <w:szCs w:val="28"/>
          <w:lang w:val="az-Latn-AZ"/>
        </w:rPr>
        <w:t>Steatohepatitis (the most common</w:t>
      </w:r>
      <w:r w:rsidR="0026760F">
        <w:rPr>
          <w:rFonts w:ascii="Times New Roman" w:hAnsi="Times New Roman" w:cs="Times New Roman"/>
          <w:sz w:val="28"/>
          <w:szCs w:val="28"/>
          <w:lang w:val="az-Latn-AZ"/>
        </w:rPr>
        <w:t>)</w:t>
      </w:r>
    </w:p>
    <w:p w:rsidR="0026760F" w:rsidRDefault="00FF286F" w:rsidP="00FF286F">
      <w:pPr>
        <w:pStyle w:val="a3"/>
        <w:numPr>
          <w:ilvl w:val="0"/>
          <w:numId w:val="4"/>
        </w:numPr>
        <w:jc w:val="both"/>
        <w:rPr>
          <w:rFonts w:ascii="Times New Roman" w:hAnsi="Times New Roman" w:cs="Times New Roman"/>
          <w:sz w:val="28"/>
          <w:szCs w:val="28"/>
          <w:lang w:val="az-Latn-AZ"/>
        </w:rPr>
      </w:pPr>
      <w:r w:rsidRPr="00FF286F">
        <w:rPr>
          <w:rFonts w:ascii="Times New Roman" w:hAnsi="Times New Roman" w:cs="Times New Roman"/>
          <w:sz w:val="28"/>
          <w:szCs w:val="28"/>
          <w:lang w:val="az-Latn-AZ"/>
        </w:rPr>
        <w:t>Chronic hepatitis</w:t>
      </w:r>
    </w:p>
    <w:p w:rsidR="0026760F" w:rsidRDefault="00FF286F" w:rsidP="00FF286F">
      <w:pPr>
        <w:pStyle w:val="a3"/>
        <w:numPr>
          <w:ilvl w:val="0"/>
          <w:numId w:val="4"/>
        </w:numPr>
        <w:jc w:val="both"/>
        <w:rPr>
          <w:rFonts w:ascii="Times New Roman" w:hAnsi="Times New Roman" w:cs="Times New Roman"/>
          <w:sz w:val="28"/>
          <w:szCs w:val="28"/>
          <w:lang w:val="az-Latn-AZ"/>
        </w:rPr>
      </w:pPr>
      <w:r w:rsidRPr="00FF286F">
        <w:rPr>
          <w:rFonts w:ascii="Times New Roman" w:hAnsi="Times New Roman" w:cs="Times New Roman"/>
          <w:sz w:val="28"/>
          <w:szCs w:val="28"/>
          <w:lang w:val="az-Latn-AZ"/>
        </w:rPr>
        <w:t>Metabolic liver diseases</w:t>
      </w:r>
    </w:p>
    <w:p w:rsidR="0026760F" w:rsidRDefault="00BF7B98" w:rsidP="00BF7B98">
      <w:pPr>
        <w:pStyle w:val="a3"/>
        <w:numPr>
          <w:ilvl w:val="0"/>
          <w:numId w:val="4"/>
        </w:numPr>
        <w:jc w:val="both"/>
        <w:rPr>
          <w:rFonts w:ascii="Times New Roman" w:hAnsi="Times New Roman" w:cs="Times New Roman"/>
          <w:sz w:val="28"/>
          <w:szCs w:val="28"/>
          <w:lang w:val="az-Latn-AZ"/>
        </w:rPr>
      </w:pPr>
      <w:r w:rsidRPr="00BF7B98">
        <w:rPr>
          <w:rFonts w:ascii="Times New Roman" w:hAnsi="Times New Roman" w:cs="Times New Roman"/>
          <w:sz w:val="28"/>
          <w:szCs w:val="28"/>
          <w:lang w:val="az-Latn-AZ"/>
        </w:rPr>
        <w:t>Drug</w:t>
      </w:r>
      <w:r>
        <w:rPr>
          <w:rFonts w:ascii="Times New Roman" w:hAnsi="Times New Roman" w:cs="Times New Roman"/>
          <w:sz w:val="28"/>
          <w:szCs w:val="28"/>
          <w:lang w:val="az-Latn-AZ"/>
        </w:rPr>
        <w:t>-induced</w:t>
      </w:r>
      <w:r w:rsidRPr="00BF7B98">
        <w:rPr>
          <w:rFonts w:ascii="Times New Roman" w:hAnsi="Times New Roman" w:cs="Times New Roman"/>
          <w:sz w:val="28"/>
          <w:szCs w:val="28"/>
          <w:lang w:val="az-Latn-AZ"/>
        </w:rPr>
        <w:t xml:space="preserve"> and toxic hepatitis</w:t>
      </w:r>
    </w:p>
    <w:p w:rsidR="0026760F" w:rsidRDefault="00BF7B98" w:rsidP="00BF7B98">
      <w:pPr>
        <w:pStyle w:val="a3"/>
        <w:numPr>
          <w:ilvl w:val="0"/>
          <w:numId w:val="4"/>
        </w:numPr>
        <w:jc w:val="both"/>
        <w:rPr>
          <w:rFonts w:ascii="Times New Roman" w:hAnsi="Times New Roman" w:cs="Times New Roman"/>
          <w:sz w:val="28"/>
          <w:szCs w:val="28"/>
          <w:lang w:val="az-Latn-AZ"/>
        </w:rPr>
      </w:pPr>
      <w:r w:rsidRPr="00BF7B98">
        <w:rPr>
          <w:rFonts w:ascii="Times New Roman" w:hAnsi="Times New Roman" w:cs="Times New Roman"/>
          <w:sz w:val="28"/>
          <w:szCs w:val="28"/>
          <w:lang w:val="az-Latn-AZ"/>
        </w:rPr>
        <w:t>Systemic diseases</w:t>
      </w:r>
    </w:p>
    <w:p w:rsidR="0026760F" w:rsidRDefault="0026760F" w:rsidP="0026760F">
      <w:pPr>
        <w:pStyle w:val="a3"/>
        <w:ind w:left="1635"/>
        <w:jc w:val="both"/>
        <w:rPr>
          <w:rFonts w:ascii="Times New Roman" w:hAnsi="Times New Roman" w:cs="Times New Roman"/>
          <w:sz w:val="28"/>
          <w:szCs w:val="28"/>
          <w:lang w:val="az-Latn-AZ"/>
        </w:rPr>
      </w:pPr>
    </w:p>
    <w:p w:rsidR="0026760F" w:rsidRDefault="0026760F" w:rsidP="0026760F">
      <w:pPr>
        <w:pStyle w:val="a3"/>
        <w:ind w:left="1635"/>
        <w:jc w:val="both"/>
        <w:rPr>
          <w:rFonts w:ascii="Times New Roman" w:hAnsi="Times New Roman" w:cs="Times New Roman"/>
          <w:sz w:val="28"/>
          <w:szCs w:val="28"/>
          <w:lang w:val="az-Latn-AZ"/>
        </w:rPr>
      </w:pPr>
    </w:p>
    <w:p w:rsidR="0026760F" w:rsidRDefault="0026760F" w:rsidP="0026760F">
      <w:pPr>
        <w:pStyle w:val="a3"/>
        <w:ind w:left="1635"/>
        <w:jc w:val="both"/>
        <w:rPr>
          <w:rFonts w:ascii="Times New Roman" w:hAnsi="Times New Roman" w:cs="Times New Roman"/>
          <w:sz w:val="28"/>
          <w:szCs w:val="28"/>
          <w:lang w:val="az-Latn-AZ"/>
        </w:rPr>
      </w:pPr>
    </w:p>
    <w:p w:rsidR="00BB7C2B" w:rsidRDefault="00BB7C2B" w:rsidP="0026760F">
      <w:pPr>
        <w:pStyle w:val="a3"/>
        <w:ind w:left="1635"/>
        <w:jc w:val="both"/>
        <w:rPr>
          <w:rFonts w:ascii="Times New Roman" w:hAnsi="Times New Roman" w:cs="Times New Roman"/>
          <w:sz w:val="28"/>
          <w:szCs w:val="28"/>
          <w:lang w:val="az-Latn-AZ"/>
        </w:rPr>
      </w:pPr>
    </w:p>
    <w:p w:rsidR="0026760F" w:rsidRPr="00FA2B75" w:rsidRDefault="00666795" w:rsidP="00666795">
      <w:pPr>
        <w:pStyle w:val="a3"/>
        <w:numPr>
          <w:ilvl w:val="0"/>
          <w:numId w:val="5"/>
        </w:numPr>
        <w:rPr>
          <w:rFonts w:ascii="Times New Roman" w:hAnsi="Times New Roman" w:cs="Times New Roman"/>
          <w:sz w:val="28"/>
          <w:szCs w:val="28"/>
          <w:lang w:val="az-Latn-AZ"/>
        </w:rPr>
      </w:pPr>
      <w:r w:rsidRPr="00666795">
        <w:rPr>
          <w:rFonts w:ascii="Times New Roman" w:hAnsi="Times New Roman" w:cs="Times New Roman"/>
          <w:sz w:val="28"/>
          <w:szCs w:val="28"/>
          <w:lang w:val="az-Latn-AZ"/>
        </w:rPr>
        <w:lastRenderedPageBreak/>
        <w:t xml:space="preserve">Diseases in which ALT and AST &gt; 500 </w:t>
      </w:r>
      <w:r>
        <w:rPr>
          <w:rFonts w:ascii="Times New Roman" w:hAnsi="Times New Roman" w:cs="Times New Roman"/>
          <w:sz w:val="28"/>
          <w:szCs w:val="28"/>
          <w:lang w:val="az-Latn-AZ"/>
        </w:rPr>
        <w:t>IU/L</w:t>
      </w:r>
      <w:r w:rsidRPr="00666795">
        <w:rPr>
          <w:rFonts w:ascii="Times New Roman" w:hAnsi="Times New Roman" w:cs="Times New Roman"/>
          <w:sz w:val="28"/>
          <w:szCs w:val="28"/>
          <w:lang w:val="az-Latn-AZ"/>
        </w:rPr>
        <w:t xml:space="preserve"> are </w:t>
      </w:r>
      <w:r w:rsidRPr="00181B62">
        <w:rPr>
          <w:rFonts w:ascii="Times New Roman" w:hAnsi="Times New Roman" w:cs="Times New Roman"/>
          <w:sz w:val="28"/>
          <w:szCs w:val="28"/>
          <w:lang w:val="az-Latn-AZ"/>
        </w:rPr>
        <w:t>as follows</w:t>
      </w:r>
      <w:r>
        <w:rPr>
          <w:rFonts w:ascii="Times New Roman" w:hAnsi="Times New Roman" w:cs="Times New Roman"/>
          <w:sz w:val="28"/>
          <w:szCs w:val="28"/>
          <w:lang w:val="az-Latn-AZ"/>
        </w:rPr>
        <w:t>:</w:t>
      </w:r>
    </w:p>
    <w:p w:rsidR="0026760F" w:rsidRDefault="0083488A" w:rsidP="0083488A">
      <w:pPr>
        <w:pStyle w:val="a3"/>
        <w:numPr>
          <w:ilvl w:val="0"/>
          <w:numId w:val="6"/>
        </w:numPr>
        <w:jc w:val="both"/>
        <w:rPr>
          <w:rFonts w:ascii="Times New Roman" w:hAnsi="Times New Roman" w:cs="Times New Roman"/>
          <w:sz w:val="28"/>
          <w:szCs w:val="28"/>
          <w:lang w:val="az-Latn-AZ"/>
        </w:rPr>
      </w:pPr>
      <w:r w:rsidRPr="0083488A">
        <w:rPr>
          <w:rFonts w:ascii="Times New Roman" w:hAnsi="Times New Roman" w:cs="Times New Roman"/>
          <w:sz w:val="28"/>
          <w:szCs w:val="28"/>
          <w:lang w:val="az-Latn-AZ"/>
        </w:rPr>
        <w:t>Acute viral hepatitis</w:t>
      </w:r>
    </w:p>
    <w:p w:rsidR="0026760F" w:rsidRDefault="0083488A" w:rsidP="0026760F">
      <w:pPr>
        <w:pStyle w:val="a3"/>
        <w:numPr>
          <w:ilvl w:val="0"/>
          <w:numId w:val="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T</w:t>
      </w:r>
      <w:r w:rsidRPr="00BF7B98">
        <w:rPr>
          <w:rFonts w:ascii="Times New Roman" w:hAnsi="Times New Roman" w:cs="Times New Roman"/>
          <w:sz w:val="28"/>
          <w:szCs w:val="28"/>
          <w:lang w:val="az-Latn-AZ"/>
        </w:rPr>
        <w:t>oxic hepatitis</w:t>
      </w:r>
    </w:p>
    <w:p w:rsidR="0026760F" w:rsidRDefault="0083488A" w:rsidP="0083488A">
      <w:pPr>
        <w:pStyle w:val="a3"/>
        <w:numPr>
          <w:ilvl w:val="0"/>
          <w:numId w:val="6"/>
        </w:numPr>
        <w:jc w:val="both"/>
        <w:rPr>
          <w:rFonts w:ascii="Times New Roman" w:hAnsi="Times New Roman" w:cs="Times New Roman"/>
          <w:sz w:val="28"/>
          <w:szCs w:val="28"/>
          <w:lang w:val="az-Latn-AZ"/>
        </w:rPr>
      </w:pPr>
      <w:r w:rsidRPr="0083488A">
        <w:rPr>
          <w:rFonts w:ascii="Times New Roman" w:hAnsi="Times New Roman" w:cs="Times New Roman"/>
          <w:sz w:val="28"/>
          <w:szCs w:val="28"/>
          <w:lang w:val="az-Latn-AZ"/>
        </w:rPr>
        <w:t>Acute liver ischemia</w:t>
      </w:r>
    </w:p>
    <w:p w:rsidR="0026760F" w:rsidRDefault="0083488A" w:rsidP="0083488A">
      <w:pPr>
        <w:pStyle w:val="a3"/>
        <w:numPr>
          <w:ilvl w:val="0"/>
          <w:numId w:val="6"/>
        </w:numPr>
        <w:jc w:val="both"/>
        <w:rPr>
          <w:rFonts w:ascii="Times New Roman" w:hAnsi="Times New Roman" w:cs="Times New Roman"/>
          <w:sz w:val="28"/>
          <w:szCs w:val="28"/>
          <w:lang w:val="az-Latn-AZ"/>
        </w:rPr>
      </w:pPr>
      <w:r w:rsidRPr="0083488A">
        <w:rPr>
          <w:rFonts w:ascii="Times New Roman" w:hAnsi="Times New Roman" w:cs="Times New Roman"/>
          <w:sz w:val="28"/>
          <w:szCs w:val="28"/>
          <w:lang w:val="az-Latn-AZ"/>
        </w:rPr>
        <w:t>Acute right ventricular failure</w:t>
      </w:r>
    </w:p>
    <w:p w:rsidR="0026760F" w:rsidRDefault="006E098E" w:rsidP="006E098E">
      <w:pPr>
        <w:pStyle w:val="a3"/>
        <w:numPr>
          <w:ilvl w:val="0"/>
          <w:numId w:val="6"/>
        </w:numPr>
        <w:jc w:val="both"/>
        <w:rPr>
          <w:rFonts w:ascii="Times New Roman" w:hAnsi="Times New Roman" w:cs="Times New Roman"/>
          <w:sz w:val="28"/>
          <w:szCs w:val="28"/>
          <w:lang w:val="az-Latn-AZ"/>
        </w:rPr>
      </w:pPr>
      <w:r w:rsidRPr="006E098E">
        <w:rPr>
          <w:rFonts w:ascii="Times New Roman" w:hAnsi="Times New Roman" w:cs="Times New Roman"/>
          <w:sz w:val="28"/>
          <w:szCs w:val="28"/>
          <w:lang w:val="az-Latn-AZ"/>
        </w:rPr>
        <w:t>Acute biliary obstruction</w:t>
      </w:r>
    </w:p>
    <w:p w:rsidR="0026760F" w:rsidRDefault="006E098E" w:rsidP="0026760F">
      <w:pPr>
        <w:pStyle w:val="a3"/>
        <w:numPr>
          <w:ilvl w:val="0"/>
          <w:numId w:val="5"/>
        </w:numPr>
        <w:rPr>
          <w:rFonts w:ascii="Times New Roman" w:hAnsi="Times New Roman" w:cs="Times New Roman"/>
          <w:sz w:val="28"/>
          <w:szCs w:val="28"/>
          <w:lang w:val="az-Latn-AZ"/>
        </w:rPr>
      </w:pPr>
      <w:r w:rsidRPr="00666795">
        <w:rPr>
          <w:rFonts w:ascii="Times New Roman" w:hAnsi="Times New Roman" w:cs="Times New Roman"/>
          <w:sz w:val="28"/>
          <w:szCs w:val="28"/>
          <w:lang w:val="az-Latn-AZ"/>
        </w:rPr>
        <w:t>D</w:t>
      </w:r>
      <w:r>
        <w:rPr>
          <w:rFonts w:ascii="Times New Roman" w:hAnsi="Times New Roman" w:cs="Times New Roman"/>
          <w:sz w:val="28"/>
          <w:szCs w:val="28"/>
          <w:lang w:val="az-Latn-AZ"/>
        </w:rPr>
        <w:t>iseases in which ALT and AST &gt; 10</w:t>
      </w:r>
      <w:r w:rsidRPr="00666795">
        <w:rPr>
          <w:rFonts w:ascii="Times New Roman" w:hAnsi="Times New Roman" w:cs="Times New Roman"/>
          <w:sz w:val="28"/>
          <w:szCs w:val="28"/>
          <w:lang w:val="az-Latn-AZ"/>
        </w:rPr>
        <w:t xml:space="preserve">00 </w:t>
      </w:r>
      <w:r>
        <w:rPr>
          <w:rFonts w:ascii="Times New Roman" w:hAnsi="Times New Roman" w:cs="Times New Roman"/>
          <w:sz w:val="28"/>
          <w:szCs w:val="28"/>
          <w:lang w:val="az-Latn-AZ"/>
        </w:rPr>
        <w:t>IU/L</w:t>
      </w:r>
      <w:r w:rsidRPr="00666795">
        <w:rPr>
          <w:rFonts w:ascii="Times New Roman" w:hAnsi="Times New Roman" w:cs="Times New Roman"/>
          <w:sz w:val="28"/>
          <w:szCs w:val="28"/>
          <w:lang w:val="az-Latn-AZ"/>
        </w:rPr>
        <w:t xml:space="preserve"> are </w:t>
      </w:r>
      <w:r w:rsidRPr="00181B62">
        <w:rPr>
          <w:rFonts w:ascii="Times New Roman" w:hAnsi="Times New Roman" w:cs="Times New Roman"/>
          <w:sz w:val="28"/>
          <w:szCs w:val="28"/>
          <w:lang w:val="az-Latn-AZ"/>
        </w:rPr>
        <w:t>as follows</w:t>
      </w:r>
      <w:r>
        <w:rPr>
          <w:rFonts w:ascii="Times New Roman" w:hAnsi="Times New Roman" w:cs="Times New Roman"/>
          <w:sz w:val="28"/>
          <w:szCs w:val="28"/>
          <w:lang w:val="az-Latn-AZ"/>
        </w:rPr>
        <w:t>:</w:t>
      </w:r>
    </w:p>
    <w:p w:rsidR="0026760F" w:rsidRDefault="000621E7" w:rsidP="000621E7">
      <w:pPr>
        <w:pStyle w:val="a3"/>
        <w:numPr>
          <w:ilvl w:val="0"/>
          <w:numId w:val="7"/>
        </w:numPr>
        <w:rPr>
          <w:rFonts w:ascii="Times New Roman" w:hAnsi="Times New Roman" w:cs="Times New Roman"/>
          <w:sz w:val="28"/>
          <w:szCs w:val="28"/>
          <w:lang w:val="az-Latn-AZ"/>
        </w:rPr>
      </w:pPr>
      <w:r w:rsidRPr="000621E7">
        <w:rPr>
          <w:rFonts w:ascii="Times New Roman" w:hAnsi="Times New Roman" w:cs="Times New Roman"/>
          <w:sz w:val="28"/>
          <w:szCs w:val="28"/>
          <w:lang w:val="az-Latn-AZ"/>
        </w:rPr>
        <w:t>Ischemic hepatitis</w:t>
      </w:r>
    </w:p>
    <w:p w:rsidR="0026760F" w:rsidRDefault="000621E7" w:rsidP="000621E7">
      <w:pPr>
        <w:pStyle w:val="a3"/>
        <w:numPr>
          <w:ilvl w:val="0"/>
          <w:numId w:val="7"/>
        </w:numPr>
        <w:rPr>
          <w:rFonts w:ascii="Times New Roman" w:hAnsi="Times New Roman" w:cs="Times New Roman"/>
          <w:sz w:val="28"/>
          <w:szCs w:val="28"/>
          <w:lang w:val="az-Latn-AZ"/>
        </w:rPr>
      </w:pPr>
      <w:r w:rsidRPr="000621E7">
        <w:rPr>
          <w:rFonts w:ascii="Times New Roman" w:hAnsi="Times New Roman" w:cs="Times New Roman"/>
          <w:sz w:val="28"/>
          <w:szCs w:val="28"/>
          <w:lang w:val="az-Latn-AZ"/>
        </w:rPr>
        <w:t>The effect of high doses of paracetamol</w:t>
      </w:r>
    </w:p>
    <w:p w:rsidR="0026760F" w:rsidRDefault="007B43F6" w:rsidP="007B43F6">
      <w:pPr>
        <w:pStyle w:val="a3"/>
        <w:numPr>
          <w:ilvl w:val="0"/>
          <w:numId w:val="7"/>
        </w:numPr>
        <w:rPr>
          <w:rFonts w:ascii="Times New Roman" w:hAnsi="Times New Roman" w:cs="Times New Roman"/>
          <w:sz w:val="28"/>
          <w:szCs w:val="28"/>
          <w:lang w:val="az-Latn-AZ"/>
        </w:rPr>
      </w:pPr>
      <w:r w:rsidRPr="007B43F6">
        <w:rPr>
          <w:rFonts w:ascii="Times New Roman" w:hAnsi="Times New Roman" w:cs="Times New Roman"/>
          <w:sz w:val="28"/>
          <w:szCs w:val="28"/>
          <w:lang w:val="az-Latn-AZ"/>
        </w:rPr>
        <w:t>Severe</w:t>
      </w:r>
      <w:r>
        <w:rPr>
          <w:rFonts w:ascii="Times New Roman" w:hAnsi="Times New Roman" w:cs="Times New Roman"/>
          <w:sz w:val="28"/>
          <w:szCs w:val="28"/>
          <w:lang w:val="az-Latn-AZ"/>
        </w:rPr>
        <w:t xml:space="preserve"> form of</w:t>
      </w:r>
      <w:r w:rsidRPr="007B43F6">
        <w:rPr>
          <w:rFonts w:ascii="Times New Roman" w:hAnsi="Times New Roman" w:cs="Times New Roman"/>
          <w:sz w:val="28"/>
          <w:szCs w:val="28"/>
          <w:lang w:val="az-Latn-AZ"/>
        </w:rPr>
        <w:t xml:space="preserve"> viral hepatitis</w:t>
      </w:r>
    </w:p>
    <w:p w:rsidR="0026760F" w:rsidRDefault="00A32369" w:rsidP="00A32369">
      <w:pPr>
        <w:pStyle w:val="a3"/>
        <w:numPr>
          <w:ilvl w:val="0"/>
          <w:numId w:val="7"/>
        </w:numPr>
        <w:rPr>
          <w:rFonts w:ascii="Times New Roman" w:hAnsi="Times New Roman" w:cs="Times New Roman"/>
          <w:sz w:val="28"/>
          <w:szCs w:val="28"/>
          <w:lang w:val="az-Latn-AZ"/>
        </w:rPr>
      </w:pPr>
      <w:r w:rsidRPr="00A32369">
        <w:rPr>
          <w:rFonts w:ascii="Times New Roman" w:hAnsi="Times New Roman" w:cs="Times New Roman"/>
          <w:sz w:val="28"/>
          <w:szCs w:val="28"/>
          <w:lang w:val="az-Latn-AZ"/>
        </w:rPr>
        <w:t>Acute severe autoimmune hepatitis</w:t>
      </w:r>
    </w:p>
    <w:p w:rsidR="0026760F" w:rsidRDefault="00202B52" w:rsidP="00202B52">
      <w:pPr>
        <w:pStyle w:val="a3"/>
        <w:numPr>
          <w:ilvl w:val="0"/>
          <w:numId w:val="5"/>
        </w:numPr>
        <w:jc w:val="both"/>
        <w:rPr>
          <w:rFonts w:ascii="Times New Roman" w:hAnsi="Times New Roman" w:cs="Times New Roman"/>
          <w:sz w:val="28"/>
          <w:szCs w:val="28"/>
          <w:lang w:val="az-Latn-AZ"/>
        </w:rPr>
      </w:pPr>
      <w:r w:rsidRPr="00202B52">
        <w:rPr>
          <w:rFonts w:ascii="Times New Roman" w:hAnsi="Times New Roman" w:cs="Times New Roman"/>
          <w:sz w:val="28"/>
          <w:szCs w:val="28"/>
          <w:lang w:val="az-Latn-AZ"/>
        </w:rPr>
        <w:t>The presence of AST / ALT &gt; 2 is an indication of alcoholic hepatitis</w:t>
      </w:r>
      <w:r w:rsidR="0026760F">
        <w:rPr>
          <w:rFonts w:ascii="Times New Roman" w:hAnsi="Times New Roman" w:cs="Times New Roman"/>
          <w:sz w:val="28"/>
          <w:szCs w:val="28"/>
          <w:lang w:val="az-Latn-AZ"/>
        </w:rPr>
        <w:t>.</w:t>
      </w:r>
    </w:p>
    <w:p w:rsidR="0026760F" w:rsidRDefault="0026760F" w:rsidP="0001184A">
      <w:pPr>
        <w:pStyle w:val="a3"/>
        <w:numPr>
          <w:ilvl w:val="0"/>
          <w:numId w:val="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01184A" w:rsidRPr="0001184A">
        <w:rPr>
          <w:rFonts w:ascii="Times New Roman" w:hAnsi="Times New Roman" w:cs="Times New Roman"/>
          <w:sz w:val="28"/>
          <w:szCs w:val="28"/>
          <w:lang w:val="az-Latn-AZ"/>
        </w:rPr>
        <w:t>Lactate dehydrogenase</w:t>
      </w:r>
      <w:r>
        <w:rPr>
          <w:rFonts w:ascii="Times New Roman" w:hAnsi="Times New Roman" w:cs="Times New Roman"/>
          <w:sz w:val="28"/>
          <w:szCs w:val="28"/>
          <w:lang w:val="az-Latn-AZ"/>
        </w:rPr>
        <w:t xml:space="preserve"> (LDH) </w:t>
      </w:r>
    </w:p>
    <w:p w:rsidR="0026760F" w:rsidRDefault="0001184A" w:rsidP="0001184A">
      <w:pPr>
        <w:pStyle w:val="a3"/>
        <w:numPr>
          <w:ilvl w:val="0"/>
          <w:numId w:val="5"/>
        </w:numPr>
        <w:jc w:val="both"/>
        <w:rPr>
          <w:rFonts w:ascii="Times New Roman" w:hAnsi="Times New Roman" w:cs="Times New Roman"/>
          <w:sz w:val="28"/>
          <w:szCs w:val="28"/>
          <w:lang w:val="az-Latn-AZ"/>
        </w:rPr>
      </w:pPr>
      <w:r w:rsidRPr="0001184A">
        <w:rPr>
          <w:rFonts w:ascii="Times New Roman" w:hAnsi="Times New Roman" w:cs="Times New Roman"/>
          <w:sz w:val="28"/>
          <w:szCs w:val="28"/>
          <w:lang w:val="az-Latn-AZ"/>
        </w:rPr>
        <w:t>There are 5 isozymes of LDH. LDH 5 isozyme is specific for liver damage</w:t>
      </w:r>
      <w:r w:rsidR="0026760F">
        <w:rPr>
          <w:rFonts w:ascii="Times New Roman" w:hAnsi="Times New Roman" w:cs="Times New Roman"/>
          <w:sz w:val="28"/>
          <w:szCs w:val="28"/>
          <w:lang w:val="az-Latn-AZ"/>
        </w:rPr>
        <w:t>.</w:t>
      </w:r>
    </w:p>
    <w:p w:rsidR="0026760F" w:rsidRDefault="0001184A" w:rsidP="0001184A">
      <w:pPr>
        <w:pStyle w:val="a3"/>
        <w:numPr>
          <w:ilvl w:val="0"/>
          <w:numId w:val="5"/>
        </w:numPr>
        <w:jc w:val="both"/>
        <w:rPr>
          <w:rFonts w:ascii="Times New Roman" w:hAnsi="Times New Roman" w:cs="Times New Roman"/>
          <w:sz w:val="28"/>
          <w:szCs w:val="28"/>
          <w:lang w:val="az-Latn-AZ"/>
        </w:rPr>
      </w:pPr>
      <w:r w:rsidRPr="0001184A">
        <w:rPr>
          <w:rFonts w:ascii="Times New Roman" w:hAnsi="Times New Roman" w:cs="Times New Roman"/>
          <w:sz w:val="28"/>
          <w:szCs w:val="28"/>
          <w:lang w:val="az-Latn-AZ"/>
        </w:rPr>
        <w:t>LDH increases in pathologies with damage to hepatocytes</w:t>
      </w:r>
      <w:r w:rsidR="0026760F">
        <w:rPr>
          <w:rFonts w:ascii="Times New Roman" w:hAnsi="Times New Roman" w:cs="Times New Roman"/>
          <w:sz w:val="28"/>
          <w:szCs w:val="28"/>
          <w:lang w:val="az-Latn-AZ"/>
        </w:rPr>
        <w:t>.</w:t>
      </w:r>
    </w:p>
    <w:p w:rsidR="0026760F" w:rsidRDefault="0001184A" w:rsidP="0001184A">
      <w:pPr>
        <w:pStyle w:val="a3"/>
        <w:numPr>
          <w:ilvl w:val="0"/>
          <w:numId w:val="5"/>
        </w:numPr>
        <w:jc w:val="both"/>
        <w:rPr>
          <w:rFonts w:ascii="Times New Roman" w:hAnsi="Times New Roman" w:cs="Times New Roman"/>
          <w:sz w:val="28"/>
          <w:szCs w:val="28"/>
          <w:lang w:val="az-Latn-AZ"/>
        </w:rPr>
      </w:pPr>
      <w:r w:rsidRPr="0001184A">
        <w:rPr>
          <w:rFonts w:ascii="Times New Roman" w:hAnsi="Times New Roman" w:cs="Times New Roman"/>
          <w:sz w:val="28"/>
          <w:szCs w:val="28"/>
          <w:lang w:val="az-Latn-AZ"/>
        </w:rPr>
        <w:t>LDH is very elevated in ischemic hepatitis due to heart failure</w:t>
      </w:r>
      <w:r w:rsidR="0026760F">
        <w:rPr>
          <w:rFonts w:ascii="Times New Roman" w:hAnsi="Times New Roman" w:cs="Times New Roman"/>
          <w:sz w:val="28"/>
          <w:szCs w:val="28"/>
          <w:lang w:val="az-Latn-AZ"/>
        </w:rPr>
        <w:t>.</w:t>
      </w:r>
    </w:p>
    <w:p w:rsidR="0026760F" w:rsidRPr="00897994" w:rsidRDefault="007D56F0" w:rsidP="007D56F0">
      <w:pPr>
        <w:pStyle w:val="a3"/>
        <w:numPr>
          <w:ilvl w:val="0"/>
          <w:numId w:val="1"/>
        </w:numPr>
        <w:jc w:val="both"/>
        <w:rPr>
          <w:rFonts w:ascii="Times New Roman" w:hAnsi="Times New Roman" w:cs="Times New Roman"/>
          <w:sz w:val="28"/>
          <w:szCs w:val="28"/>
          <w:lang w:val="az-Latn-AZ"/>
        </w:rPr>
      </w:pPr>
      <w:r w:rsidRPr="007D56F0">
        <w:rPr>
          <w:rFonts w:ascii="Times New Roman" w:hAnsi="Times New Roman" w:cs="Times New Roman"/>
          <w:b/>
          <w:i/>
          <w:sz w:val="28"/>
          <w:szCs w:val="28"/>
          <w:lang w:val="az-Latn-AZ"/>
        </w:rPr>
        <w:t>Cholestasis tests</w:t>
      </w:r>
      <w:r w:rsidR="0026760F">
        <w:rPr>
          <w:rFonts w:ascii="Times New Roman" w:hAnsi="Times New Roman" w:cs="Times New Roman"/>
          <w:b/>
          <w:i/>
          <w:sz w:val="28"/>
          <w:szCs w:val="28"/>
          <w:lang w:val="az-Latn-AZ"/>
        </w:rPr>
        <w:t>.</w:t>
      </w:r>
    </w:p>
    <w:p w:rsidR="0026760F" w:rsidRDefault="007D56F0" w:rsidP="007D56F0">
      <w:pPr>
        <w:pStyle w:val="a3"/>
        <w:numPr>
          <w:ilvl w:val="0"/>
          <w:numId w:val="2"/>
        </w:numPr>
        <w:jc w:val="both"/>
        <w:rPr>
          <w:rFonts w:ascii="Times New Roman" w:hAnsi="Times New Roman" w:cs="Times New Roman"/>
          <w:sz w:val="28"/>
          <w:szCs w:val="28"/>
          <w:lang w:val="az-Latn-AZ"/>
        </w:rPr>
      </w:pPr>
      <w:r w:rsidRPr="007D56F0">
        <w:rPr>
          <w:rFonts w:ascii="Times New Roman" w:hAnsi="Times New Roman" w:cs="Times New Roman"/>
          <w:sz w:val="28"/>
          <w:szCs w:val="28"/>
          <w:lang w:val="az-Latn-AZ"/>
        </w:rPr>
        <w:t>Alkaline phosphatase</w:t>
      </w:r>
      <w:r w:rsidR="0026760F" w:rsidRPr="00C363E0">
        <w:rPr>
          <w:rFonts w:ascii="Times New Roman" w:hAnsi="Times New Roman" w:cs="Times New Roman"/>
          <w:sz w:val="28"/>
          <w:szCs w:val="28"/>
          <w:lang w:val="az-Latn-AZ"/>
        </w:rPr>
        <w:t xml:space="preserve"> </w:t>
      </w:r>
      <w:r w:rsidR="0026760F">
        <w:rPr>
          <w:rFonts w:ascii="Times New Roman" w:hAnsi="Times New Roman" w:cs="Times New Roman"/>
          <w:sz w:val="28"/>
          <w:szCs w:val="28"/>
          <w:lang w:val="az-Latn-AZ"/>
        </w:rPr>
        <w:t>(ALP)</w:t>
      </w:r>
      <w:r w:rsidR="0026760F" w:rsidRPr="00C363E0">
        <w:rPr>
          <w:rFonts w:ascii="Times New Roman" w:hAnsi="Times New Roman" w:cs="Times New Roman"/>
          <w:sz w:val="28"/>
          <w:szCs w:val="28"/>
          <w:lang w:val="az-Latn-AZ"/>
        </w:rPr>
        <w:t xml:space="preserve"> </w:t>
      </w:r>
    </w:p>
    <w:p w:rsidR="0026760F" w:rsidRDefault="007D56F0" w:rsidP="007D56F0">
      <w:pPr>
        <w:pStyle w:val="a3"/>
        <w:numPr>
          <w:ilvl w:val="0"/>
          <w:numId w:val="8"/>
        </w:numPr>
        <w:jc w:val="both"/>
        <w:rPr>
          <w:rFonts w:ascii="Times New Roman" w:hAnsi="Times New Roman" w:cs="Times New Roman"/>
          <w:sz w:val="28"/>
          <w:szCs w:val="28"/>
          <w:lang w:val="az-Latn-AZ"/>
        </w:rPr>
      </w:pPr>
      <w:r w:rsidRPr="007D56F0">
        <w:rPr>
          <w:rFonts w:ascii="Times New Roman" w:hAnsi="Times New Roman" w:cs="Times New Roman"/>
          <w:sz w:val="28"/>
          <w:szCs w:val="28"/>
          <w:lang w:val="az-Latn-AZ"/>
        </w:rPr>
        <w:t>It is synthesized in many organs and tissues. These include</w:t>
      </w:r>
      <w:r w:rsidR="0026760F">
        <w:rPr>
          <w:rFonts w:ascii="Times New Roman" w:hAnsi="Times New Roman" w:cs="Times New Roman"/>
          <w:sz w:val="28"/>
          <w:szCs w:val="28"/>
          <w:lang w:val="az-Latn-AZ"/>
        </w:rPr>
        <w:t>:</w:t>
      </w:r>
    </w:p>
    <w:p w:rsidR="0026760F" w:rsidRDefault="008C4587" w:rsidP="008C4587">
      <w:pPr>
        <w:pStyle w:val="a3"/>
        <w:numPr>
          <w:ilvl w:val="0"/>
          <w:numId w:val="9"/>
        </w:numPr>
        <w:jc w:val="both"/>
        <w:rPr>
          <w:rFonts w:ascii="Times New Roman" w:hAnsi="Times New Roman" w:cs="Times New Roman"/>
          <w:sz w:val="28"/>
          <w:szCs w:val="28"/>
          <w:lang w:val="az-Latn-AZ"/>
        </w:rPr>
      </w:pPr>
      <w:r w:rsidRPr="008C4587">
        <w:rPr>
          <w:rFonts w:ascii="Times New Roman" w:hAnsi="Times New Roman" w:cs="Times New Roman"/>
          <w:sz w:val="28"/>
          <w:szCs w:val="28"/>
          <w:lang w:val="az-Latn-AZ"/>
        </w:rPr>
        <w:t>Hepatobiliary system: hepatocyte, bile duct epithelium</w:t>
      </w:r>
    </w:p>
    <w:p w:rsidR="0026760F" w:rsidRDefault="009A7151" w:rsidP="009A7151">
      <w:pPr>
        <w:pStyle w:val="a3"/>
        <w:numPr>
          <w:ilvl w:val="0"/>
          <w:numId w:val="9"/>
        </w:numPr>
        <w:jc w:val="both"/>
        <w:rPr>
          <w:rFonts w:ascii="Times New Roman" w:hAnsi="Times New Roman" w:cs="Times New Roman"/>
          <w:sz w:val="28"/>
          <w:szCs w:val="28"/>
          <w:lang w:val="az-Latn-AZ"/>
        </w:rPr>
      </w:pPr>
      <w:r w:rsidRPr="009A7151">
        <w:rPr>
          <w:rFonts w:ascii="Times New Roman" w:hAnsi="Times New Roman" w:cs="Times New Roman"/>
          <w:sz w:val="28"/>
          <w:szCs w:val="28"/>
          <w:lang w:val="az-Latn-AZ"/>
        </w:rPr>
        <w:t>Bones: the main cause of elevated bone-deri</w:t>
      </w:r>
      <w:r>
        <w:rPr>
          <w:rFonts w:ascii="Times New Roman" w:hAnsi="Times New Roman" w:cs="Times New Roman"/>
          <w:sz w:val="28"/>
          <w:szCs w:val="28"/>
          <w:lang w:val="az-Latn-AZ"/>
        </w:rPr>
        <w:t>ved alkaline phosphatase is Pag</w:t>
      </w:r>
      <w:r w:rsidRPr="009A7151">
        <w:rPr>
          <w:rFonts w:ascii="Times New Roman" w:hAnsi="Times New Roman" w:cs="Times New Roman"/>
          <w:sz w:val="28"/>
          <w:szCs w:val="28"/>
          <w:lang w:val="az-Latn-AZ"/>
        </w:rPr>
        <w:t>et's disease of bone. In addition, alkaline phosphatase increases in blood serum during bone fractures</w:t>
      </w:r>
      <w:r w:rsidR="0026760F">
        <w:rPr>
          <w:rFonts w:ascii="Times New Roman" w:hAnsi="Times New Roman" w:cs="Times New Roman"/>
          <w:sz w:val="28"/>
          <w:szCs w:val="28"/>
          <w:lang w:val="az-Latn-AZ"/>
        </w:rPr>
        <w:t xml:space="preserve">.  </w:t>
      </w:r>
    </w:p>
    <w:p w:rsidR="0026760F" w:rsidRDefault="009A7151" w:rsidP="009A7151">
      <w:pPr>
        <w:pStyle w:val="a3"/>
        <w:numPr>
          <w:ilvl w:val="0"/>
          <w:numId w:val="9"/>
        </w:numPr>
        <w:jc w:val="both"/>
        <w:rPr>
          <w:rFonts w:ascii="Times New Roman" w:hAnsi="Times New Roman" w:cs="Times New Roman"/>
          <w:sz w:val="28"/>
          <w:szCs w:val="28"/>
          <w:lang w:val="az-Latn-AZ"/>
        </w:rPr>
      </w:pPr>
      <w:r w:rsidRPr="009A7151">
        <w:rPr>
          <w:rFonts w:ascii="Times New Roman" w:hAnsi="Times New Roman" w:cs="Times New Roman"/>
          <w:sz w:val="28"/>
          <w:szCs w:val="28"/>
          <w:lang w:val="az-Latn-AZ"/>
        </w:rPr>
        <w:t>Epithelial cells of the small intestine: increased in ischemic diseases of the intestine</w:t>
      </w:r>
      <w:r w:rsidR="0026760F">
        <w:rPr>
          <w:rFonts w:ascii="Times New Roman" w:hAnsi="Times New Roman" w:cs="Times New Roman"/>
          <w:sz w:val="28"/>
          <w:szCs w:val="28"/>
          <w:lang w:val="az-Latn-AZ"/>
        </w:rPr>
        <w:t>.</w:t>
      </w:r>
    </w:p>
    <w:p w:rsidR="0026760F" w:rsidRDefault="00050331" w:rsidP="009A7151">
      <w:pPr>
        <w:pStyle w:val="a3"/>
        <w:numPr>
          <w:ilvl w:val="0"/>
          <w:numId w:val="9"/>
        </w:numPr>
        <w:jc w:val="both"/>
        <w:rPr>
          <w:rFonts w:ascii="Times New Roman" w:hAnsi="Times New Roman" w:cs="Times New Roman"/>
          <w:sz w:val="28"/>
          <w:szCs w:val="28"/>
          <w:lang w:val="az-Latn-AZ"/>
        </w:rPr>
      </w:pPr>
      <w:r>
        <w:rPr>
          <w:rFonts w:ascii="Times New Roman" w:hAnsi="Times New Roman" w:cs="Times New Roman"/>
          <w:sz w:val="28"/>
          <w:szCs w:val="28"/>
          <w:lang w:val="az-Latn-AZ"/>
        </w:rPr>
        <w:t>Placenta: it can be</w:t>
      </w:r>
      <w:r w:rsidR="009A7151" w:rsidRPr="009A7151">
        <w:rPr>
          <w:rFonts w:ascii="Times New Roman" w:hAnsi="Times New Roman" w:cs="Times New Roman"/>
          <w:sz w:val="28"/>
          <w:szCs w:val="28"/>
          <w:lang w:val="az-Latn-AZ"/>
        </w:rPr>
        <w:t xml:space="preserve"> high in pregnant women</w:t>
      </w:r>
      <w:r w:rsidR="0026760F">
        <w:rPr>
          <w:rFonts w:ascii="Times New Roman" w:hAnsi="Times New Roman" w:cs="Times New Roman"/>
          <w:sz w:val="28"/>
          <w:szCs w:val="28"/>
          <w:lang w:val="az-Latn-AZ"/>
        </w:rPr>
        <w:t>.</w:t>
      </w:r>
    </w:p>
    <w:p w:rsidR="0026760F" w:rsidRDefault="00050331" w:rsidP="00050331">
      <w:pPr>
        <w:pStyle w:val="a3"/>
        <w:numPr>
          <w:ilvl w:val="0"/>
          <w:numId w:val="9"/>
        </w:numPr>
        <w:jc w:val="both"/>
        <w:rPr>
          <w:rFonts w:ascii="Times New Roman" w:hAnsi="Times New Roman" w:cs="Times New Roman"/>
          <w:sz w:val="28"/>
          <w:szCs w:val="28"/>
          <w:lang w:val="az-Latn-AZ"/>
        </w:rPr>
      </w:pPr>
      <w:r w:rsidRPr="00050331">
        <w:rPr>
          <w:rFonts w:ascii="Times New Roman" w:hAnsi="Times New Roman" w:cs="Times New Roman"/>
          <w:sz w:val="28"/>
          <w:szCs w:val="28"/>
          <w:lang w:val="az-Latn-AZ"/>
        </w:rPr>
        <w:t>Proximal tubule epithelium of the kidney: increases in chronic renal failure because it is not metabolized</w:t>
      </w:r>
      <w:r w:rsidR="0026760F">
        <w:rPr>
          <w:rFonts w:ascii="Times New Roman" w:hAnsi="Times New Roman" w:cs="Times New Roman"/>
          <w:sz w:val="28"/>
          <w:szCs w:val="28"/>
          <w:lang w:val="az-Latn-AZ"/>
        </w:rPr>
        <w:t>.</w:t>
      </w:r>
    </w:p>
    <w:p w:rsidR="0026760F" w:rsidRDefault="00F43EC3" w:rsidP="0026760F">
      <w:pPr>
        <w:ind w:firstLine="720"/>
        <w:jc w:val="both"/>
        <w:rPr>
          <w:rFonts w:ascii="Times New Roman" w:hAnsi="Times New Roman" w:cs="Times New Roman"/>
          <w:sz w:val="28"/>
          <w:szCs w:val="28"/>
          <w:lang w:val="az-Latn-AZ"/>
        </w:rPr>
      </w:pPr>
      <w:r w:rsidRPr="00F43EC3">
        <w:rPr>
          <w:rFonts w:ascii="Times New Roman" w:hAnsi="Times New Roman" w:cs="Times New Roman"/>
          <w:sz w:val="28"/>
          <w:szCs w:val="28"/>
          <w:lang w:val="az-Latn-AZ"/>
        </w:rPr>
        <w:t xml:space="preserve">The norm is 30-140 </w:t>
      </w:r>
      <w:r>
        <w:rPr>
          <w:rFonts w:ascii="Times New Roman" w:hAnsi="Times New Roman" w:cs="Times New Roman"/>
          <w:sz w:val="28"/>
          <w:szCs w:val="28"/>
          <w:lang w:val="az-Latn-AZ"/>
        </w:rPr>
        <w:t>IU/L</w:t>
      </w:r>
      <w:r w:rsidRPr="00666795">
        <w:rPr>
          <w:rFonts w:ascii="Times New Roman" w:hAnsi="Times New Roman" w:cs="Times New Roman"/>
          <w:sz w:val="28"/>
          <w:szCs w:val="28"/>
          <w:lang w:val="az-Latn-AZ"/>
        </w:rPr>
        <w:t xml:space="preserve"> </w:t>
      </w:r>
      <w:r w:rsidRPr="00F43EC3">
        <w:rPr>
          <w:rFonts w:ascii="Times New Roman" w:hAnsi="Times New Roman" w:cs="Times New Roman"/>
          <w:sz w:val="28"/>
          <w:szCs w:val="28"/>
          <w:lang w:val="az-Latn-AZ"/>
        </w:rPr>
        <w:t>in blood serum. Since it is synthesized in many tissues, its specificity is low in liver diseases, and if it is elevated alone, it is necessary to think about pathologies outside the liver. Physiologically, it can increase during the growth period, pregnant women, climacteric period</w:t>
      </w:r>
      <w:r w:rsidR="0026760F">
        <w:rPr>
          <w:rFonts w:ascii="Times New Roman" w:hAnsi="Times New Roman" w:cs="Times New Roman"/>
          <w:sz w:val="28"/>
          <w:szCs w:val="28"/>
          <w:lang w:val="az-Latn-AZ"/>
        </w:rPr>
        <w:t>.</w:t>
      </w:r>
    </w:p>
    <w:p w:rsidR="0026760F" w:rsidRDefault="0026760F" w:rsidP="0026760F">
      <w:pPr>
        <w:ind w:firstLine="720"/>
        <w:jc w:val="both"/>
        <w:rPr>
          <w:rFonts w:ascii="Times New Roman" w:hAnsi="Times New Roman" w:cs="Times New Roman"/>
          <w:sz w:val="28"/>
          <w:szCs w:val="28"/>
          <w:lang w:val="az-Latn-AZ"/>
        </w:rPr>
      </w:pPr>
    </w:p>
    <w:p w:rsidR="0026760F" w:rsidRDefault="0026760F" w:rsidP="0026760F">
      <w:pPr>
        <w:ind w:firstLine="720"/>
        <w:jc w:val="both"/>
        <w:rPr>
          <w:rFonts w:ascii="Times New Roman" w:hAnsi="Times New Roman" w:cs="Times New Roman"/>
          <w:sz w:val="28"/>
          <w:szCs w:val="28"/>
          <w:lang w:val="az-Latn-AZ"/>
        </w:rPr>
      </w:pPr>
    </w:p>
    <w:p w:rsidR="0026760F" w:rsidRDefault="00F43EC3" w:rsidP="00F43EC3">
      <w:pPr>
        <w:pStyle w:val="a3"/>
        <w:numPr>
          <w:ilvl w:val="0"/>
          <w:numId w:val="2"/>
        </w:numPr>
        <w:jc w:val="both"/>
        <w:rPr>
          <w:rFonts w:ascii="Times New Roman" w:hAnsi="Times New Roman" w:cs="Times New Roman"/>
          <w:sz w:val="28"/>
          <w:szCs w:val="28"/>
          <w:lang w:val="az-Latn-AZ"/>
        </w:rPr>
      </w:pPr>
      <w:r w:rsidRPr="00F43EC3">
        <w:rPr>
          <w:rFonts w:ascii="Times New Roman" w:hAnsi="Times New Roman" w:cs="Times New Roman"/>
          <w:sz w:val="28"/>
          <w:szCs w:val="28"/>
          <w:lang w:val="az-Latn-AZ"/>
        </w:rPr>
        <w:lastRenderedPageBreak/>
        <w:t xml:space="preserve">Gamma-glutamyl transferase </w:t>
      </w:r>
      <w:r w:rsidR="0026760F">
        <w:rPr>
          <w:rFonts w:ascii="Times New Roman" w:hAnsi="Times New Roman" w:cs="Times New Roman"/>
          <w:sz w:val="28"/>
          <w:szCs w:val="28"/>
          <w:lang w:val="az-Latn-AZ"/>
        </w:rPr>
        <w:t>(GGT)</w:t>
      </w:r>
    </w:p>
    <w:p w:rsidR="0026760F" w:rsidRPr="00622056" w:rsidRDefault="00F43EC3" w:rsidP="00F43EC3">
      <w:pPr>
        <w:pStyle w:val="a3"/>
        <w:numPr>
          <w:ilvl w:val="0"/>
          <w:numId w:val="8"/>
        </w:numPr>
        <w:jc w:val="both"/>
        <w:rPr>
          <w:rFonts w:ascii="Times New Roman" w:hAnsi="Times New Roman" w:cs="Times New Roman"/>
          <w:sz w:val="28"/>
          <w:szCs w:val="28"/>
          <w:lang w:val="az-Latn-AZ"/>
        </w:rPr>
      </w:pPr>
      <w:r w:rsidRPr="00F43EC3">
        <w:rPr>
          <w:rFonts w:ascii="Times New Roman" w:hAnsi="Times New Roman" w:cs="Times New Roman"/>
          <w:sz w:val="28"/>
          <w:szCs w:val="28"/>
          <w:lang w:val="az-Latn-AZ"/>
        </w:rPr>
        <w:t xml:space="preserve">It is the most specific indicator of cholestasis. It rises earlier than ALP and remains in blood serum longer. A normal serum value is 0-45 </w:t>
      </w:r>
      <w:r>
        <w:rPr>
          <w:rFonts w:ascii="Times New Roman" w:hAnsi="Times New Roman" w:cs="Times New Roman"/>
          <w:sz w:val="28"/>
          <w:szCs w:val="28"/>
          <w:lang w:val="az-Latn-AZ"/>
        </w:rPr>
        <w:t>IU/L</w:t>
      </w:r>
      <w:r w:rsidR="0026760F">
        <w:rPr>
          <w:rFonts w:ascii="Times New Roman" w:hAnsi="Times New Roman" w:cs="Times New Roman"/>
          <w:sz w:val="28"/>
          <w:szCs w:val="28"/>
          <w:lang w:val="az-Latn-AZ"/>
        </w:rPr>
        <w:t xml:space="preserve">. </w:t>
      </w:r>
    </w:p>
    <w:p w:rsidR="0026760F" w:rsidRDefault="00D739EC" w:rsidP="00D739EC">
      <w:pPr>
        <w:pStyle w:val="a3"/>
        <w:numPr>
          <w:ilvl w:val="0"/>
          <w:numId w:val="8"/>
        </w:numPr>
        <w:jc w:val="both"/>
        <w:rPr>
          <w:rFonts w:ascii="Times New Roman" w:hAnsi="Times New Roman" w:cs="Times New Roman"/>
          <w:sz w:val="28"/>
          <w:szCs w:val="28"/>
          <w:lang w:val="az-Latn-AZ"/>
        </w:rPr>
      </w:pPr>
      <w:r w:rsidRPr="00D739EC">
        <w:rPr>
          <w:rFonts w:ascii="Times New Roman" w:hAnsi="Times New Roman" w:cs="Times New Roman"/>
          <w:sz w:val="28"/>
          <w:szCs w:val="28"/>
          <w:lang w:val="az-Latn-AZ"/>
        </w:rPr>
        <w:t>In alcoholic patients, GGT is high, while ALP is normal</w:t>
      </w:r>
      <w:r w:rsidR="0026760F">
        <w:rPr>
          <w:rFonts w:ascii="Times New Roman" w:hAnsi="Times New Roman" w:cs="Times New Roman"/>
          <w:sz w:val="28"/>
          <w:szCs w:val="28"/>
          <w:lang w:val="az-Latn-AZ"/>
        </w:rPr>
        <w:t xml:space="preserve">. </w:t>
      </w:r>
    </w:p>
    <w:p w:rsidR="0026760F" w:rsidRDefault="0026760F" w:rsidP="00D47445">
      <w:pPr>
        <w:pStyle w:val="a3"/>
        <w:numPr>
          <w:ilvl w:val="0"/>
          <w:numId w:val="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5</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 </w:t>
      </w:r>
      <w:r w:rsidR="00D47445" w:rsidRPr="00D47445">
        <w:rPr>
          <w:rFonts w:ascii="Times New Roman" w:hAnsi="Times New Roman" w:cs="Times New Roman"/>
          <w:sz w:val="28"/>
          <w:szCs w:val="28"/>
          <w:lang w:val="az-Latn-AZ"/>
        </w:rPr>
        <w:t>Nucleotidase and Leucine Aminopeptidase</w:t>
      </w:r>
      <w:r>
        <w:rPr>
          <w:rFonts w:ascii="Times New Roman" w:hAnsi="Times New Roman" w:cs="Times New Roman"/>
          <w:sz w:val="28"/>
          <w:szCs w:val="28"/>
          <w:lang w:val="az-Latn-AZ"/>
        </w:rPr>
        <w:t>:</w:t>
      </w:r>
    </w:p>
    <w:p w:rsidR="0026760F" w:rsidRPr="00622056" w:rsidRDefault="00980067" w:rsidP="00980067">
      <w:pPr>
        <w:pStyle w:val="a3"/>
        <w:numPr>
          <w:ilvl w:val="0"/>
          <w:numId w:val="38"/>
        </w:numPr>
        <w:jc w:val="both"/>
        <w:rPr>
          <w:rFonts w:ascii="Times New Roman" w:hAnsi="Times New Roman" w:cs="Times New Roman"/>
          <w:sz w:val="28"/>
          <w:szCs w:val="28"/>
          <w:lang w:val="az-Latn-AZ"/>
        </w:rPr>
      </w:pPr>
      <w:r w:rsidRPr="00980067">
        <w:rPr>
          <w:rFonts w:ascii="Times New Roman" w:hAnsi="Times New Roman" w:cs="Times New Roman"/>
          <w:sz w:val="28"/>
          <w:szCs w:val="28"/>
          <w:lang w:val="az-Latn-AZ"/>
        </w:rPr>
        <w:t>These enzymes are more specific for the liver and are elevated in hepatobiliary pathologies</w:t>
      </w:r>
      <w:r w:rsidR="0026760F" w:rsidRPr="00622056">
        <w:rPr>
          <w:rFonts w:ascii="Times New Roman" w:hAnsi="Times New Roman" w:cs="Times New Roman"/>
          <w:sz w:val="28"/>
          <w:szCs w:val="28"/>
          <w:lang w:val="az-Latn-AZ"/>
        </w:rPr>
        <w:t>.</w:t>
      </w:r>
    </w:p>
    <w:p w:rsidR="0026760F" w:rsidRDefault="00980067" w:rsidP="00980067">
      <w:pPr>
        <w:pStyle w:val="a3"/>
        <w:numPr>
          <w:ilvl w:val="0"/>
          <w:numId w:val="10"/>
        </w:numPr>
        <w:jc w:val="both"/>
        <w:rPr>
          <w:rFonts w:ascii="Times New Roman" w:hAnsi="Times New Roman" w:cs="Times New Roman"/>
          <w:sz w:val="28"/>
          <w:szCs w:val="28"/>
          <w:lang w:val="az-Latn-AZ"/>
        </w:rPr>
      </w:pPr>
      <w:r w:rsidRPr="00980067">
        <w:rPr>
          <w:rFonts w:ascii="Times New Roman" w:hAnsi="Times New Roman" w:cs="Times New Roman"/>
          <w:sz w:val="28"/>
          <w:szCs w:val="28"/>
          <w:lang w:val="az-Latn-AZ"/>
        </w:rPr>
        <w:t>Like GGT, it is used to distinguish whether an increase in ALP is of hepatic origin. It can increase physiologically in pregnant women</w:t>
      </w:r>
      <w:r w:rsidR="0026760F">
        <w:rPr>
          <w:rFonts w:ascii="Times New Roman" w:hAnsi="Times New Roman" w:cs="Times New Roman"/>
          <w:sz w:val="28"/>
          <w:szCs w:val="28"/>
          <w:lang w:val="az-Latn-AZ"/>
        </w:rPr>
        <w:t xml:space="preserve">. </w:t>
      </w:r>
    </w:p>
    <w:p w:rsidR="0026760F" w:rsidRDefault="0026760F" w:rsidP="0026760F">
      <w:pPr>
        <w:pStyle w:val="a3"/>
        <w:jc w:val="both"/>
        <w:rPr>
          <w:rFonts w:ascii="Times New Roman" w:hAnsi="Times New Roman" w:cs="Times New Roman"/>
          <w:sz w:val="28"/>
          <w:szCs w:val="28"/>
          <w:lang w:val="az-Latn-AZ"/>
        </w:rPr>
      </w:pPr>
    </w:p>
    <w:p w:rsidR="0026760F" w:rsidRDefault="000661B6" w:rsidP="0026760F">
      <w:pPr>
        <w:ind w:left="720"/>
        <w:jc w:val="both"/>
        <w:rPr>
          <w:rFonts w:ascii="Times New Roman" w:hAnsi="Times New Roman" w:cs="Times New Roman"/>
          <w:b/>
          <w:i/>
          <w:sz w:val="28"/>
          <w:szCs w:val="28"/>
          <w:lang w:val="az-Latn-AZ"/>
        </w:rPr>
      </w:pPr>
      <w:r w:rsidRPr="000661B6">
        <w:rPr>
          <w:rFonts w:ascii="Times New Roman" w:hAnsi="Times New Roman" w:cs="Times New Roman"/>
          <w:b/>
          <w:i/>
          <w:sz w:val="28"/>
          <w:szCs w:val="28"/>
          <w:lang w:val="az-Latn-AZ"/>
        </w:rPr>
        <w:t>Liver synthesis function assessment tests</w:t>
      </w:r>
    </w:p>
    <w:p w:rsidR="0026760F" w:rsidRPr="00396CE4" w:rsidRDefault="00BD244F" w:rsidP="00BD244F">
      <w:pPr>
        <w:pStyle w:val="a3"/>
        <w:numPr>
          <w:ilvl w:val="0"/>
          <w:numId w:val="2"/>
        </w:numPr>
        <w:jc w:val="both"/>
        <w:rPr>
          <w:rFonts w:ascii="Times New Roman" w:hAnsi="Times New Roman" w:cs="Times New Roman"/>
          <w:b/>
          <w:i/>
          <w:sz w:val="28"/>
          <w:szCs w:val="28"/>
          <w:lang w:val="az-Latn-AZ"/>
        </w:rPr>
      </w:pPr>
      <w:r w:rsidRPr="00BD244F">
        <w:rPr>
          <w:rFonts w:ascii="Times New Roman" w:hAnsi="Times New Roman" w:cs="Times New Roman"/>
          <w:b/>
          <w:sz w:val="28"/>
          <w:szCs w:val="28"/>
          <w:lang w:val="az-Latn-AZ"/>
        </w:rPr>
        <w:t>Albumin</w:t>
      </w:r>
      <w:r w:rsidR="0026760F" w:rsidRPr="00396CE4">
        <w:rPr>
          <w:rFonts w:ascii="Times New Roman" w:hAnsi="Times New Roman" w:cs="Times New Roman"/>
          <w:b/>
          <w:sz w:val="28"/>
          <w:szCs w:val="28"/>
          <w:lang w:val="az-Latn-AZ"/>
        </w:rPr>
        <w:t>:</w:t>
      </w:r>
    </w:p>
    <w:p w:rsidR="0026760F" w:rsidRDefault="00BD244F" w:rsidP="00BD244F">
      <w:pPr>
        <w:pStyle w:val="a3"/>
        <w:numPr>
          <w:ilvl w:val="0"/>
          <w:numId w:val="10"/>
        </w:numPr>
        <w:jc w:val="both"/>
        <w:rPr>
          <w:rFonts w:ascii="Times New Roman" w:hAnsi="Times New Roman" w:cs="Times New Roman"/>
          <w:sz w:val="28"/>
          <w:szCs w:val="28"/>
          <w:lang w:val="az-Latn-AZ"/>
        </w:rPr>
      </w:pPr>
      <w:r w:rsidRPr="00BD244F">
        <w:rPr>
          <w:rFonts w:ascii="Times New Roman" w:hAnsi="Times New Roman" w:cs="Times New Roman"/>
          <w:sz w:val="28"/>
          <w:szCs w:val="28"/>
          <w:lang w:val="az-Latn-AZ"/>
        </w:rPr>
        <w:t>It is synthesized in t</w:t>
      </w:r>
      <w:r>
        <w:rPr>
          <w:rFonts w:ascii="Times New Roman" w:hAnsi="Times New Roman" w:cs="Times New Roman"/>
          <w:sz w:val="28"/>
          <w:szCs w:val="28"/>
          <w:lang w:val="az-Latn-AZ"/>
        </w:rPr>
        <w:t>he liver, the norm is 3.5-5 g/dL</w:t>
      </w:r>
      <w:r w:rsidR="0026760F">
        <w:rPr>
          <w:rFonts w:ascii="Times New Roman" w:hAnsi="Times New Roman" w:cs="Times New Roman"/>
          <w:sz w:val="28"/>
          <w:szCs w:val="28"/>
          <w:lang w:val="az-Latn-AZ"/>
        </w:rPr>
        <w:t xml:space="preserve">. </w:t>
      </w:r>
    </w:p>
    <w:p w:rsidR="0026760F" w:rsidRDefault="00FB25EA" w:rsidP="0026760F">
      <w:pPr>
        <w:pStyle w:val="a3"/>
        <w:ind w:left="1440"/>
        <w:jc w:val="both"/>
        <w:rPr>
          <w:rFonts w:ascii="Times New Roman" w:hAnsi="Times New Roman" w:cs="Times New Roman"/>
          <w:sz w:val="28"/>
          <w:szCs w:val="28"/>
          <w:lang w:val="az-Latn-AZ"/>
        </w:rPr>
      </w:pPr>
      <w:r w:rsidRPr="00FB25EA">
        <w:rPr>
          <w:rFonts w:ascii="Times New Roman" w:hAnsi="Times New Roman" w:cs="Times New Roman"/>
          <w:sz w:val="28"/>
          <w:szCs w:val="28"/>
          <w:lang w:val="az-Latn-AZ"/>
        </w:rPr>
        <w:t>In chronic liver diseases, the level of albumin in the serum decreases, and globulin increases. In this case, the albumin globulin rate rises at the expense of globulin</w:t>
      </w:r>
      <w:r w:rsidR="0026760F">
        <w:rPr>
          <w:rFonts w:ascii="Times New Roman" w:hAnsi="Times New Roman" w:cs="Times New Roman"/>
          <w:sz w:val="28"/>
          <w:szCs w:val="28"/>
          <w:lang w:val="az-Latn-AZ"/>
        </w:rPr>
        <w:t>.</w:t>
      </w:r>
    </w:p>
    <w:p w:rsidR="0026760F" w:rsidRDefault="00FB25EA" w:rsidP="0026760F">
      <w:pPr>
        <w:pStyle w:val="a3"/>
        <w:ind w:left="1440"/>
        <w:jc w:val="both"/>
        <w:rPr>
          <w:rFonts w:ascii="Times New Roman" w:hAnsi="Times New Roman" w:cs="Times New Roman"/>
          <w:sz w:val="28"/>
          <w:szCs w:val="28"/>
          <w:lang w:val="az-Latn-AZ"/>
        </w:rPr>
      </w:pPr>
      <w:r w:rsidRPr="00FB25EA">
        <w:rPr>
          <w:rFonts w:ascii="Times New Roman" w:hAnsi="Times New Roman" w:cs="Times New Roman"/>
          <w:sz w:val="28"/>
          <w:szCs w:val="28"/>
          <w:lang w:val="az-Latn-AZ"/>
        </w:rPr>
        <w:t>It is used in the prognosis of the disease and the determination of fibrosis in chronic liver diseases</w:t>
      </w:r>
      <w:r w:rsidR="0026760F">
        <w:rPr>
          <w:rFonts w:ascii="Times New Roman" w:hAnsi="Times New Roman" w:cs="Times New Roman"/>
          <w:sz w:val="28"/>
          <w:szCs w:val="28"/>
          <w:lang w:val="az-Latn-AZ"/>
        </w:rPr>
        <w:t>.</w:t>
      </w:r>
    </w:p>
    <w:p w:rsidR="0026760F" w:rsidRDefault="00646DAE" w:rsidP="0026760F">
      <w:pPr>
        <w:pStyle w:val="a3"/>
        <w:ind w:left="1440"/>
        <w:jc w:val="both"/>
        <w:rPr>
          <w:rFonts w:ascii="Times New Roman" w:hAnsi="Times New Roman" w:cs="Times New Roman"/>
          <w:sz w:val="28"/>
          <w:szCs w:val="28"/>
          <w:lang w:val="az-Latn-AZ"/>
        </w:rPr>
      </w:pPr>
      <w:r w:rsidRPr="00646DAE">
        <w:rPr>
          <w:rFonts w:ascii="Times New Roman" w:hAnsi="Times New Roman" w:cs="Times New Roman"/>
          <w:sz w:val="28"/>
          <w:szCs w:val="28"/>
          <w:lang w:val="az-Latn-AZ"/>
        </w:rPr>
        <w:t>In addition to liver diseases, the serum albumin level may decrease in the following pathologies</w:t>
      </w:r>
      <w:r>
        <w:rPr>
          <w:rFonts w:ascii="Times New Roman" w:hAnsi="Times New Roman" w:cs="Times New Roman"/>
          <w:sz w:val="28"/>
          <w:szCs w:val="28"/>
          <w:lang w:val="az-Latn-AZ"/>
        </w:rPr>
        <w:t>:</w:t>
      </w:r>
    </w:p>
    <w:p w:rsidR="0026760F" w:rsidRDefault="00AF122B" w:rsidP="00AF122B">
      <w:pPr>
        <w:pStyle w:val="a3"/>
        <w:numPr>
          <w:ilvl w:val="0"/>
          <w:numId w:val="11"/>
        </w:numPr>
        <w:jc w:val="both"/>
        <w:rPr>
          <w:rFonts w:ascii="Times New Roman" w:hAnsi="Times New Roman" w:cs="Times New Roman"/>
          <w:sz w:val="28"/>
          <w:szCs w:val="28"/>
          <w:lang w:val="az-Latn-AZ"/>
        </w:rPr>
      </w:pPr>
      <w:r w:rsidRPr="00AF122B">
        <w:rPr>
          <w:rFonts w:ascii="Times New Roman" w:hAnsi="Times New Roman" w:cs="Times New Roman"/>
          <w:sz w:val="28"/>
          <w:szCs w:val="28"/>
          <w:lang w:val="az-Latn-AZ"/>
        </w:rPr>
        <w:t>Nephrotic syndrome and other renal pathologies</w:t>
      </w:r>
      <w:r w:rsidR="0026760F">
        <w:rPr>
          <w:rFonts w:ascii="Times New Roman" w:hAnsi="Times New Roman" w:cs="Times New Roman"/>
          <w:sz w:val="28"/>
          <w:szCs w:val="28"/>
          <w:lang w:val="az-Latn-AZ"/>
        </w:rPr>
        <w:t xml:space="preserve"> </w:t>
      </w:r>
    </w:p>
    <w:p w:rsidR="0026760F" w:rsidRDefault="00AF122B" w:rsidP="00AF122B">
      <w:pPr>
        <w:pStyle w:val="a3"/>
        <w:numPr>
          <w:ilvl w:val="0"/>
          <w:numId w:val="11"/>
        </w:numPr>
        <w:jc w:val="both"/>
        <w:rPr>
          <w:rFonts w:ascii="Times New Roman" w:hAnsi="Times New Roman" w:cs="Times New Roman"/>
          <w:sz w:val="28"/>
          <w:szCs w:val="28"/>
          <w:lang w:val="az-Latn-AZ"/>
        </w:rPr>
      </w:pPr>
      <w:r w:rsidRPr="00AF122B">
        <w:rPr>
          <w:rFonts w:ascii="Times New Roman" w:hAnsi="Times New Roman" w:cs="Times New Roman"/>
          <w:sz w:val="28"/>
          <w:szCs w:val="28"/>
          <w:lang w:val="az-Latn-AZ"/>
        </w:rPr>
        <w:t>Chronic infections</w:t>
      </w:r>
    </w:p>
    <w:p w:rsidR="0026760F" w:rsidRDefault="00AF122B" w:rsidP="00AF122B">
      <w:pPr>
        <w:pStyle w:val="a3"/>
        <w:numPr>
          <w:ilvl w:val="0"/>
          <w:numId w:val="11"/>
        </w:numPr>
        <w:jc w:val="both"/>
        <w:rPr>
          <w:rFonts w:ascii="Times New Roman" w:hAnsi="Times New Roman" w:cs="Times New Roman"/>
          <w:sz w:val="28"/>
          <w:szCs w:val="28"/>
          <w:lang w:val="az-Latn-AZ"/>
        </w:rPr>
      </w:pPr>
      <w:r w:rsidRPr="00AF122B">
        <w:rPr>
          <w:rFonts w:ascii="Times New Roman" w:hAnsi="Times New Roman" w:cs="Times New Roman"/>
          <w:sz w:val="28"/>
          <w:szCs w:val="28"/>
          <w:lang w:val="az-Latn-AZ"/>
        </w:rPr>
        <w:t>Maldigestion and malabsorption syndromes, etc</w:t>
      </w:r>
      <w:r w:rsidR="0026760F">
        <w:rPr>
          <w:rFonts w:ascii="Times New Roman" w:hAnsi="Times New Roman" w:cs="Times New Roman"/>
          <w:sz w:val="28"/>
          <w:szCs w:val="28"/>
          <w:lang w:val="az-Latn-AZ"/>
        </w:rPr>
        <w:t>.</w:t>
      </w:r>
    </w:p>
    <w:p w:rsidR="0026760F" w:rsidRPr="004C7A00" w:rsidRDefault="00883895" w:rsidP="00883895">
      <w:pPr>
        <w:pStyle w:val="a3"/>
        <w:numPr>
          <w:ilvl w:val="0"/>
          <w:numId w:val="2"/>
        </w:numPr>
        <w:jc w:val="both"/>
        <w:rPr>
          <w:rFonts w:ascii="Times New Roman" w:hAnsi="Times New Roman" w:cs="Times New Roman"/>
          <w:sz w:val="28"/>
          <w:szCs w:val="28"/>
          <w:lang w:val="az-Latn-AZ"/>
        </w:rPr>
      </w:pPr>
      <w:r w:rsidRPr="00883895">
        <w:rPr>
          <w:rFonts w:ascii="Times New Roman" w:hAnsi="Times New Roman" w:cs="Times New Roman"/>
          <w:b/>
          <w:sz w:val="28"/>
          <w:szCs w:val="28"/>
          <w:lang w:val="az-Latn-AZ"/>
        </w:rPr>
        <w:t>Prothrombin time (PT/INR</w:t>
      </w:r>
      <w:r w:rsidR="0026760F">
        <w:rPr>
          <w:rFonts w:ascii="Times New Roman" w:hAnsi="Times New Roman" w:cs="Times New Roman"/>
          <w:b/>
          <w:sz w:val="28"/>
          <w:szCs w:val="28"/>
          <w:lang w:val="az-Latn-AZ"/>
        </w:rPr>
        <w:t>)</w:t>
      </w:r>
    </w:p>
    <w:p w:rsidR="0026760F" w:rsidRDefault="00883895" w:rsidP="00883895">
      <w:pPr>
        <w:pStyle w:val="a3"/>
        <w:numPr>
          <w:ilvl w:val="0"/>
          <w:numId w:val="12"/>
        </w:numPr>
        <w:jc w:val="both"/>
        <w:rPr>
          <w:rFonts w:ascii="Times New Roman" w:hAnsi="Times New Roman" w:cs="Times New Roman"/>
          <w:sz w:val="28"/>
          <w:szCs w:val="28"/>
          <w:lang w:val="az-Latn-AZ"/>
        </w:rPr>
      </w:pPr>
      <w:r w:rsidRPr="00883895">
        <w:rPr>
          <w:rFonts w:ascii="Times New Roman" w:hAnsi="Times New Roman" w:cs="Times New Roman"/>
          <w:sz w:val="28"/>
          <w:szCs w:val="28"/>
          <w:lang w:val="az-Latn-AZ"/>
        </w:rPr>
        <w:t>It is the time that passes from the activation of factor VII to the formation of thrombin in the extrinsic pathway of coagulation. The norm is 9.1-12.1 seconds</w:t>
      </w:r>
      <w:r w:rsidR="0026760F">
        <w:rPr>
          <w:rFonts w:ascii="Times New Roman" w:hAnsi="Times New Roman" w:cs="Times New Roman"/>
          <w:sz w:val="28"/>
          <w:szCs w:val="28"/>
          <w:lang w:val="az-Latn-AZ"/>
        </w:rPr>
        <w:t xml:space="preserve">. </w:t>
      </w:r>
    </w:p>
    <w:p w:rsidR="0026760F" w:rsidRDefault="00891CCC" w:rsidP="0026760F">
      <w:pPr>
        <w:pStyle w:val="a3"/>
        <w:ind w:left="1515"/>
        <w:jc w:val="both"/>
        <w:rPr>
          <w:rFonts w:ascii="Times New Roman" w:hAnsi="Times New Roman" w:cs="Times New Roman"/>
          <w:sz w:val="28"/>
          <w:szCs w:val="28"/>
          <w:lang w:val="az-Latn-AZ"/>
        </w:rPr>
      </w:pPr>
      <w:r w:rsidRPr="00891CCC">
        <w:rPr>
          <w:rFonts w:ascii="Times New Roman" w:hAnsi="Times New Roman" w:cs="Times New Roman"/>
          <w:sz w:val="28"/>
          <w:szCs w:val="28"/>
          <w:lang w:val="az-Latn-AZ"/>
        </w:rPr>
        <w:t>PT is prolonged in liver diseases, as all factors, the most important of which is factor VII, are synthesized in the liver</w:t>
      </w:r>
      <w:r w:rsidR="0026760F">
        <w:rPr>
          <w:rFonts w:ascii="Times New Roman" w:hAnsi="Times New Roman" w:cs="Times New Roman"/>
          <w:sz w:val="28"/>
          <w:szCs w:val="28"/>
          <w:lang w:val="az-Latn-AZ"/>
        </w:rPr>
        <w:t>.</w:t>
      </w:r>
    </w:p>
    <w:p w:rsidR="0026760F" w:rsidRDefault="00891CCC" w:rsidP="0026760F">
      <w:pPr>
        <w:pStyle w:val="a3"/>
        <w:ind w:left="1515"/>
        <w:jc w:val="both"/>
        <w:rPr>
          <w:rFonts w:ascii="Times New Roman" w:hAnsi="Times New Roman" w:cs="Times New Roman"/>
          <w:sz w:val="28"/>
          <w:szCs w:val="28"/>
          <w:lang w:val="az-Latn-AZ"/>
        </w:rPr>
      </w:pPr>
      <w:r w:rsidRPr="00891CCC">
        <w:rPr>
          <w:rFonts w:ascii="Times New Roman" w:hAnsi="Times New Roman" w:cs="Times New Roman"/>
          <w:sz w:val="28"/>
          <w:szCs w:val="28"/>
          <w:lang w:val="az-Latn-AZ"/>
        </w:rPr>
        <w:t>Of the functional tests of the liver, it is the test with the highest prognostic value, indicating acute liver damage</w:t>
      </w:r>
      <w:r w:rsidR="0026760F">
        <w:rPr>
          <w:rFonts w:ascii="Times New Roman" w:hAnsi="Times New Roman" w:cs="Times New Roman"/>
          <w:sz w:val="28"/>
          <w:szCs w:val="28"/>
          <w:lang w:val="az-Latn-AZ"/>
        </w:rPr>
        <w:t>.</w:t>
      </w:r>
    </w:p>
    <w:p w:rsidR="0026760F" w:rsidRDefault="00891CCC" w:rsidP="0026760F">
      <w:pPr>
        <w:pStyle w:val="a3"/>
        <w:ind w:left="1515"/>
        <w:jc w:val="both"/>
        <w:rPr>
          <w:rFonts w:ascii="Times New Roman" w:hAnsi="Times New Roman" w:cs="Times New Roman"/>
          <w:sz w:val="28"/>
          <w:szCs w:val="28"/>
          <w:lang w:val="az-Latn-AZ"/>
        </w:rPr>
      </w:pPr>
      <w:r w:rsidRPr="00891CCC">
        <w:rPr>
          <w:rFonts w:ascii="Times New Roman" w:hAnsi="Times New Roman" w:cs="Times New Roman"/>
          <w:sz w:val="28"/>
          <w:szCs w:val="28"/>
          <w:lang w:val="az-Latn-AZ"/>
        </w:rPr>
        <w:t>A prolongation in PT of more than 5 seconds (despite vitamin K injection) indicates a poor prognosis for either acute or chronic liver disease.</w:t>
      </w:r>
    </w:p>
    <w:p w:rsidR="0026760F" w:rsidRDefault="0079104B" w:rsidP="0026760F">
      <w:pPr>
        <w:pStyle w:val="a3"/>
        <w:ind w:left="1515"/>
        <w:jc w:val="both"/>
        <w:rPr>
          <w:rFonts w:ascii="Times New Roman" w:hAnsi="Times New Roman" w:cs="Times New Roman"/>
          <w:sz w:val="28"/>
          <w:szCs w:val="28"/>
          <w:lang w:val="az-Latn-AZ"/>
        </w:rPr>
      </w:pPr>
      <w:r w:rsidRPr="0079104B">
        <w:rPr>
          <w:rFonts w:ascii="Times New Roman" w:hAnsi="Times New Roman" w:cs="Times New Roman"/>
          <w:sz w:val="28"/>
          <w:szCs w:val="28"/>
          <w:lang w:val="az-Latn-AZ"/>
        </w:rPr>
        <w:lastRenderedPageBreak/>
        <w:t>Taking into account the difference in measurements (variability of measuring devices, substances) in the determination of PT in clinical laboratories, PT is expressed in INR (international normalized ratio). The norm is 0.9-1.1</w:t>
      </w:r>
      <w:r w:rsidR="0026760F">
        <w:rPr>
          <w:rFonts w:ascii="Times New Roman" w:hAnsi="Times New Roman" w:cs="Times New Roman"/>
          <w:sz w:val="28"/>
          <w:szCs w:val="28"/>
          <w:lang w:val="az-Latn-AZ"/>
        </w:rPr>
        <w:t>.</w:t>
      </w:r>
    </w:p>
    <w:p w:rsidR="0026760F" w:rsidRDefault="0079104B" w:rsidP="0079104B">
      <w:pPr>
        <w:pStyle w:val="a3"/>
        <w:numPr>
          <w:ilvl w:val="0"/>
          <w:numId w:val="12"/>
        </w:numPr>
        <w:jc w:val="both"/>
        <w:rPr>
          <w:rFonts w:ascii="Times New Roman" w:hAnsi="Times New Roman" w:cs="Times New Roman"/>
          <w:sz w:val="28"/>
          <w:szCs w:val="28"/>
          <w:lang w:val="az-Latn-AZ"/>
        </w:rPr>
      </w:pPr>
      <w:r w:rsidRPr="0079104B">
        <w:rPr>
          <w:rFonts w:ascii="Times New Roman" w:hAnsi="Times New Roman" w:cs="Times New Roman"/>
          <w:sz w:val="28"/>
          <w:szCs w:val="28"/>
          <w:lang w:val="az-Latn-AZ"/>
        </w:rPr>
        <w:t>In the case of vitamin K deficiency due to cholestasis, the synthesis of factors II, VII, IX and X in the liver decreases and PT is prolonged</w:t>
      </w:r>
      <w:r w:rsidR="0026760F">
        <w:rPr>
          <w:rFonts w:ascii="Times New Roman" w:hAnsi="Times New Roman" w:cs="Times New Roman"/>
          <w:sz w:val="28"/>
          <w:szCs w:val="28"/>
          <w:lang w:val="az-Latn-AZ"/>
        </w:rPr>
        <w:t xml:space="preserve">. </w:t>
      </w:r>
    </w:p>
    <w:p w:rsidR="0026760F" w:rsidRDefault="009F1311" w:rsidP="0026760F">
      <w:pPr>
        <w:pStyle w:val="a3"/>
        <w:ind w:left="1440"/>
        <w:jc w:val="both"/>
        <w:rPr>
          <w:rFonts w:ascii="Times New Roman" w:hAnsi="Times New Roman" w:cs="Times New Roman"/>
          <w:sz w:val="28"/>
          <w:szCs w:val="28"/>
          <w:lang w:val="az-Latn-AZ"/>
        </w:rPr>
      </w:pPr>
      <w:r w:rsidRPr="009F1311">
        <w:rPr>
          <w:rFonts w:ascii="Times New Roman" w:hAnsi="Times New Roman" w:cs="Times New Roman"/>
          <w:sz w:val="28"/>
          <w:szCs w:val="28"/>
          <w:lang w:val="az-Latn-AZ"/>
        </w:rPr>
        <w:t>PT normalizes within 12-24 hours if vitamin K is prescribed to those who are deficient in vitamin K due to cholestasis</w:t>
      </w:r>
      <w:r w:rsidR="0026760F">
        <w:rPr>
          <w:rFonts w:ascii="Times New Roman" w:hAnsi="Times New Roman" w:cs="Times New Roman"/>
          <w:sz w:val="28"/>
          <w:szCs w:val="28"/>
          <w:lang w:val="az-Latn-AZ"/>
        </w:rPr>
        <w:t>.</w:t>
      </w:r>
    </w:p>
    <w:p w:rsidR="0026760F" w:rsidRDefault="009F1311" w:rsidP="0026760F">
      <w:pPr>
        <w:pStyle w:val="a3"/>
        <w:ind w:left="1440"/>
        <w:jc w:val="both"/>
        <w:rPr>
          <w:rFonts w:ascii="Times New Roman" w:hAnsi="Times New Roman" w:cs="Times New Roman"/>
          <w:sz w:val="28"/>
          <w:szCs w:val="28"/>
          <w:lang w:val="az-Latn-AZ"/>
        </w:rPr>
      </w:pPr>
      <w:r w:rsidRPr="009F1311">
        <w:rPr>
          <w:rFonts w:ascii="Times New Roman" w:hAnsi="Times New Roman" w:cs="Times New Roman"/>
          <w:sz w:val="28"/>
          <w:szCs w:val="28"/>
          <w:lang w:val="az-Latn-AZ"/>
        </w:rPr>
        <w:t>As a result of damage to the liver parenchyma, PT is prolonged, and when vitamin K is prescribed, PT does not normalize</w:t>
      </w:r>
      <w:r w:rsidR="0026760F">
        <w:rPr>
          <w:rFonts w:ascii="Times New Roman" w:hAnsi="Times New Roman" w:cs="Times New Roman"/>
          <w:sz w:val="28"/>
          <w:szCs w:val="28"/>
          <w:lang w:val="az-Latn-AZ"/>
        </w:rPr>
        <w:t>.</w:t>
      </w:r>
    </w:p>
    <w:p w:rsidR="0026760F" w:rsidRPr="002B37BC" w:rsidRDefault="009F1311" w:rsidP="0026760F">
      <w:pPr>
        <w:pStyle w:val="a3"/>
        <w:ind w:left="1440"/>
        <w:jc w:val="both"/>
        <w:rPr>
          <w:rFonts w:ascii="Times New Roman" w:hAnsi="Times New Roman" w:cs="Times New Roman"/>
          <w:sz w:val="28"/>
          <w:szCs w:val="28"/>
          <w:lang w:val="az-Latn-AZ"/>
        </w:rPr>
      </w:pPr>
      <w:r w:rsidRPr="009F1311">
        <w:rPr>
          <w:rFonts w:ascii="Times New Roman" w:hAnsi="Times New Roman" w:cs="Times New Roman"/>
          <w:sz w:val="28"/>
          <w:szCs w:val="28"/>
          <w:lang w:val="az-Latn-AZ"/>
        </w:rPr>
        <w:t>The difference between PT prolongation caused by parenchymal damage and cholestasis is shown in the table</w:t>
      </w:r>
      <w:r w:rsidR="0026760F">
        <w:rPr>
          <w:rFonts w:ascii="Times New Roman" w:hAnsi="Times New Roman" w:cs="Times New Roman"/>
          <w:sz w:val="28"/>
          <w:szCs w:val="28"/>
          <w:lang w:val="az-Latn-AZ"/>
        </w:rPr>
        <w:t xml:space="preserve">. </w:t>
      </w:r>
    </w:p>
    <w:p w:rsidR="0026760F" w:rsidRDefault="0026760F" w:rsidP="0026760F">
      <w:pPr>
        <w:pStyle w:val="a3"/>
        <w:ind w:left="1560"/>
        <w:jc w:val="both"/>
        <w:rPr>
          <w:rFonts w:ascii="Times New Roman" w:hAnsi="Times New Roman" w:cs="Times New Roman"/>
          <w:sz w:val="28"/>
          <w:szCs w:val="28"/>
          <w:lang w:val="az-Latn-AZ"/>
        </w:rPr>
      </w:pPr>
    </w:p>
    <w:tbl>
      <w:tblPr>
        <w:tblStyle w:val="a8"/>
        <w:tblW w:w="0" w:type="auto"/>
        <w:tblInd w:w="1560" w:type="dxa"/>
        <w:tblLook w:val="04A0" w:firstRow="1" w:lastRow="0" w:firstColumn="1" w:lastColumn="0" w:noHBand="0" w:noVBand="1"/>
      </w:tblPr>
      <w:tblGrid>
        <w:gridCol w:w="3822"/>
        <w:gridCol w:w="3968"/>
      </w:tblGrid>
      <w:tr w:rsidR="0026760F" w:rsidRPr="000661B6" w:rsidTr="009D6D33">
        <w:tc>
          <w:tcPr>
            <w:tcW w:w="7790" w:type="dxa"/>
            <w:gridSpan w:val="2"/>
          </w:tcPr>
          <w:p w:rsidR="0026760F" w:rsidRPr="0091353A" w:rsidRDefault="0079636B" w:rsidP="009D6D33">
            <w:pPr>
              <w:pStyle w:val="a3"/>
              <w:ind w:left="0"/>
              <w:jc w:val="center"/>
              <w:rPr>
                <w:rFonts w:ascii="Times New Roman" w:hAnsi="Times New Roman" w:cs="Times New Roman"/>
                <w:b/>
                <w:sz w:val="28"/>
                <w:szCs w:val="28"/>
                <w:lang w:val="az-Latn-AZ"/>
              </w:rPr>
            </w:pPr>
            <w:r w:rsidRPr="0079636B">
              <w:rPr>
                <w:rFonts w:ascii="Times New Roman" w:hAnsi="Times New Roman" w:cs="Times New Roman"/>
                <w:b/>
                <w:sz w:val="28"/>
                <w:szCs w:val="28"/>
                <w:lang w:val="az-Latn-AZ"/>
              </w:rPr>
              <w:t>Liver synthesis function assessment tests</w:t>
            </w:r>
          </w:p>
        </w:tc>
      </w:tr>
      <w:tr w:rsidR="0026760F" w:rsidTr="009D6D33">
        <w:tc>
          <w:tcPr>
            <w:tcW w:w="3822" w:type="dxa"/>
          </w:tcPr>
          <w:p w:rsidR="0026760F" w:rsidRDefault="0079636B" w:rsidP="009D6D33">
            <w:pPr>
              <w:pStyle w:val="a3"/>
              <w:ind w:left="0"/>
              <w:jc w:val="center"/>
              <w:rPr>
                <w:rFonts w:ascii="Times New Roman" w:hAnsi="Times New Roman" w:cs="Times New Roman"/>
                <w:sz w:val="28"/>
                <w:szCs w:val="28"/>
                <w:lang w:val="az-Latn-AZ"/>
              </w:rPr>
            </w:pPr>
            <w:r w:rsidRPr="0079636B">
              <w:rPr>
                <w:rFonts w:ascii="Times New Roman" w:hAnsi="Times New Roman" w:cs="Times New Roman"/>
                <w:sz w:val="28"/>
                <w:szCs w:val="28"/>
                <w:lang w:val="az-Latn-AZ"/>
              </w:rPr>
              <w:t>Albumin</w:t>
            </w:r>
          </w:p>
        </w:tc>
        <w:tc>
          <w:tcPr>
            <w:tcW w:w="3968" w:type="dxa"/>
          </w:tcPr>
          <w:p w:rsidR="0026760F" w:rsidRDefault="0079636B" w:rsidP="009D6D33">
            <w:pPr>
              <w:pStyle w:val="a3"/>
              <w:ind w:left="0"/>
              <w:jc w:val="center"/>
              <w:rPr>
                <w:rFonts w:ascii="Times New Roman" w:hAnsi="Times New Roman" w:cs="Times New Roman"/>
                <w:sz w:val="28"/>
                <w:szCs w:val="28"/>
                <w:lang w:val="az-Latn-AZ"/>
              </w:rPr>
            </w:pPr>
            <w:r>
              <w:rPr>
                <w:rFonts w:ascii="Times New Roman" w:hAnsi="Times New Roman" w:cs="Times New Roman"/>
                <w:sz w:val="28"/>
                <w:szCs w:val="28"/>
                <w:lang w:val="az-Latn-AZ"/>
              </w:rPr>
              <w:t>PT/I</w:t>
            </w:r>
            <w:r w:rsidR="0026760F">
              <w:rPr>
                <w:rFonts w:ascii="Times New Roman" w:hAnsi="Times New Roman" w:cs="Times New Roman"/>
                <w:sz w:val="28"/>
                <w:szCs w:val="28"/>
                <w:lang w:val="az-Latn-AZ"/>
              </w:rPr>
              <w:t>NR</w:t>
            </w:r>
          </w:p>
        </w:tc>
      </w:tr>
      <w:tr w:rsidR="0026760F" w:rsidRPr="000661B6" w:rsidTr="009D6D33">
        <w:tc>
          <w:tcPr>
            <w:tcW w:w="3822" w:type="dxa"/>
          </w:tcPr>
          <w:p w:rsidR="0026760F" w:rsidRDefault="0079636B" w:rsidP="0079636B">
            <w:pPr>
              <w:pStyle w:val="a3"/>
              <w:numPr>
                <w:ilvl w:val="0"/>
                <w:numId w:val="2"/>
              </w:numPr>
              <w:rPr>
                <w:rFonts w:ascii="Times New Roman" w:hAnsi="Times New Roman" w:cs="Times New Roman"/>
                <w:sz w:val="28"/>
                <w:szCs w:val="28"/>
                <w:lang w:val="az-Latn-AZ"/>
              </w:rPr>
            </w:pPr>
            <w:r w:rsidRPr="0079636B">
              <w:rPr>
                <w:rFonts w:ascii="Times New Roman" w:hAnsi="Times New Roman" w:cs="Times New Roman"/>
                <w:sz w:val="28"/>
                <w:szCs w:val="28"/>
                <w:lang w:val="az-Latn-AZ"/>
              </w:rPr>
              <w:t>The half-life of albumin in the serum is 20 days</w:t>
            </w:r>
          </w:p>
          <w:p w:rsidR="0026760F" w:rsidRDefault="001D6877" w:rsidP="001D6877">
            <w:pPr>
              <w:pStyle w:val="a3"/>
              <w:numPr>
                <w:ilvl w:val="0"/>
                <w:numId w:val="2"/>
              </w:numPr>
              <w:rPr>
                <w:rFonts w:ascii="Times New Roman" w:hAnsi="Times New Roman" w:cs="Times New Roman"/>
                <w:sz w:val="28"/>
                <w:szCs w:val="28"/>
                <w:lang w:val="az-Latn-AZ"/>
              </w:rPr>
            </w:pPr>
            <w:r w:rsidRPr="001D6877">
              <w:rPr>
                <w:rFonts w:ascii="Times New Roman" w:hAnsi="Times New Roman" w:cs="Times New Roman"/>
                <w:sz w:val="28"/>
                <w:szCs w:val="28"/>
                <w:lang w:val="az-Latn-AZ"/>
              </w:rPr>
              <w:t>It is normal in acute injury and decreases in chronic pathology</w:t>
            </w:r>
          </w:p>
          <w:p w:rsidR="0026760F" w:rsidRPr="00060F29" w:rsidRDefault="001D6877" w:rsidP="001D6877">
            <w:pPr>
              <w:pStyle w:val="a3"/>
              <w:numPr>
                <w:ilvl w:val="0"/>
                <w:numId w:val="2"/>
              </w:numPr>
              <w:rPr>
                <w:rFonts w:ascii="Times New Roman" w:hAnsi="Times New Roman" w:cs="Times New Roman"/>
                <w:sz w:val="28"/>
                <w:szCs w:val="28"/>
                <w:lang w:val="az-Latn-AZ"/>
              </w:rPr>
            </w:pPr>
            <w:r w:rsidRPr="001D6877">
              <w:rPr>
                <w:rFonts w:ascii="Times New Roman" w:hAnsi="Times New Roman" w:cs="Times New Roman"/>
                <w:sz w:val="28"/>
                <w:szCs w:val="28"/>
                <w:lang w:val="az-Latn-AZ"/>
              </w:rPr>
              <w:t>It is a prognostic indicator in chronic injury</w:t>
            </w:r>
          </w:p>
        </w:tc>
        <w:tc>
          <w:tcPr>
            <w:tcW w:w="3968" w:type="dxa"/>
          </w:tcPr>
          <w:p w:rsidR="0026760F" w:rsidRDefault="00603777" w:rsidP="009D6D33">
            <w:pPr>
              <w:pStyle w:val="a3"/>
              <w:numPr>
                <w:ilvl w:val="0"/>
                <w:numId w:val="2"/>
              </w:numPr>
              <w:rPr>
                <w:rFonts w:ascii="Times New Roman" w:hAnsi="Times New Roman" w:cs="Times New Roman"/>
                <w:sz w:val="28"/>
                <w:szCs w:val="28"/>
                <w:lang w:val="az-Latn-AZ"/>
              </w:rPr>
            </w:pPr>
            <w:r>
              <w:rPr>
                <w:rFonts w:ascii="Times New Roman" w:hAnsi="Times New Roman" w:cs="Times New Roman"/>
                <w:sz w:val="28"/>
                <w:szCs w:val="28"/>
                <w:lang w:val="az-Latn-AZ"/>
              </w:rPr>
              <w:t>The half-life in the serum is short</w:t>
            </w:r>
            <w:r w:rsidR="0026760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hours</w:t>
            </w:r>
            <w:r w:rsidR="0026760F">
              <w:rPr>
                <w:rFonts w:ascii="Times New Roman" w:hAnsi="Times New Roman" w:cs="Times New Roman"/>
                <w:sz w:val="28"/>
                <w:szCs w:val="28"/>
                <w:lang w:val="az-Latn-AZ"/>
              </w:rPr>
              <w:t>)</w:t>
            </w:r>
          </w:p>
          <w:p w:rsidR="0026760F" w:rsidRDefault="00603777" w:rsidP="00603777">
            <w:pPr>
              <w:pStyle w:val="a3"/>
              <w:numPr>
                <w:ilvl w:val="0"/>
                <w:numId w:val="2"/>
              </w:numPr>
              <w:rPr>
                <w:rFonts w:ascii="Times New Roman" w:hAnsi="Times New Roman" w:cs="Times New Roman"/>
                <w:sz w:val="28"/>
                <w:szCs w:val="28"/>
                <w:lang w:val="az-Latn-AZ"/>
              </w:rPr>
            </w:pPr>
            <w:r w:rsidRPr="00603777">
              <w:rPr>
                <w:rFonts w:ascii="Times New Roman" w:hAnsi="Times New Roman" w:cs="Times New Roman"/>
                <w:sz w:val="28"/>
                <w:szCs w:val="28"/>
                <w:lang w:val="az-Latn-AZ"/>
              </w:rPr>
              <w:t>It is prolonged in both acute and chronic injuries</w:t>
            </w:r>
          </w:p>
          <w:p w:rsidR="0026760F" w:rsidRDefault="00603777" w:rsidP="00603777">
            <w:pPr>
              <w:pStyle w:val="a3"/>
              <w:numPr>
                <w:ilvl w:val="0"/>
                <w:numId w:val="2"/>
              </w:numPr>
              <w:rPr>
                <w:rFonts w:ascii="Times New Roman" w:hAnsi="Times New Roman" w:cs="Times New Roman"/>
                <w:sz w:val="28"/>
                <w:szCs w:val="28"/>
                <w:lang w:val="az-Latn-AZ"/>
              </w:rPr>
            </w:pPr>
            <w:r w:rsidRPr="00603777">
              <w:rPr>
                <w:rFonts w:ascii="Times New Roman" w:hAnsi="Times New Roman" w:cs="Times New Roman"/>
                <w:sz w:val="28"/>
                <w:szCs w:val="28"/>
                <w:lang w:val="az-Latn-AZ"/>
              </w:rPr>
              <w:t>The test has the highest prognostic value in acute injuries</w:t>
            </w:r>
          </w:p>
          <w:p w:rsidR="0026760F" w:rsidRDefault="00603777" w:rsidP="00603777">
            <w:pPr>
              <w:pStyle w:val="a3"/>
              <w:numPr>
                <w:ilvl w:val="0"/>
                <w:numId w:val="2"/>
              </w:numPr>
              <w:rPr>
                <w:rFonts w:ascii="Times New Roman" w:hAnsi="Times New Roman" w:cs="Times New Roman"/>
                <w:sz w:val="28"/>
                <w:szCs w:val="28"/>
                <w:lang w:val="az-Latn-AZ"/>
              </w:rPr>
            </w:pPr>
            <w:r w:rsidRPr="00603777">
              <w:rPr>
                <w:rFonts w:ascii="Times New Roman" w:hAnsi="Times New Roman" w:cs="Times New Roman"/>
                <w:sz w:val="28"/>
                <w:szCs w:val="28"/>
                <w:lang w:val="az-Latn-AZ"/>
              </w:rPr>
              <w:t>It is also a prognostic indicator in chronic injury</w:t>
            </w:r>
          </w:p>
        </w:tc>
      </w:tr>
    </w:tbl>
    <w:p w:rsidR="0026760F" w:rsidRDefault="0026760F" w:rsidP="0026760F">
      <w:pPr>
        <w:pStyle w:val="a3"/>
        <w:ind w:left="1560"/>
        <w:jc w:val="both"/>
        <w:rPr>
          <w:rFonts w:ascii="Times New Roman" w:hAnsi="Times New Roman" w:cs="Times New Roman"/>
          <w:sz w:val="28"/>
          <w:szCs w:val="28"/>
          <w:lang w:val="az-Latn-AZ"/>
        </w:rPr>
      </w:pPr>
    </w:p>
    <w:p w:rsidR="0026760F" w:rsidRPr="008B33BF" w:rsidRDefault="002F13B0" w:rsidP="002F13B0">
      <w:pPr>
        <w:pStyle w:val="a3"/>
        <w:numPr>
          <w:ilvl w:val="0"/>
          <w:numId w:val="2"/>
        </w:numPr>
        <w:jc w:val="both"/>
        <w:rPr>
          <w:rFonts w:ascii="Times New Roman" w:hAnsi="Times New Roman" w:cs="Times New Roman"/>
          <w:sz w:val="28"/>
          <w:szCs w:val="28"/>
          <w:lang w:val="az-Latn-AZ"/>
        </w:rPr>
      </w:pPr>
      <w:r w:rsidRPr="002F13B0">
        <w:rPr>
          <w:rFonts w:ascii="Times New Roman" w:hAnsi="Times New Roman" w:cs="Times New Roman"/>
          <w:b/>
          <w:sz w:val="28"/>
          <w:szCs w:val="28"/>
          <w:lang w:val="az-Latn-AZ"/>
        </w:rPr>
        <w:t>Partial thromboplastin time (aPTT-N-24,3-35 sec</w:t>
      </w:r>
      <w:r w:rsidR="0026760F">
        <w:rPr>
          <w:rFonts w:ascii="Times New Roman" w:hAnsi="Times New Roman" w:cs="Times New Roman"/>
          <w:b/>
          <w:sz w:val="28"/>
          <w:szCs w:val="28"/>
          <w:lang w:val="az-Latn-AZ"/>
        </w:rPr>
        <w:t xml:space="preserve">) </w:t>
      </w:r>
    </w:p>
    <w:p w:rsidR="0026760F" w:rsidRDefault="002F13B0" w:rsidP="002F13B0">
      <w:pPr>
        <w:pStyle w:val="a3"/>
        <w:numPr>
          <w:ilvl w:val="0"/>
          <w:numId w:val="14"/>
        </w:numPr>
        <w:jc w:val="both"/>
        <w:rPr>
          <w:rFonts w:ascii="Times New Roman" w:hAnsi="Times New Roman" w:cs="Times New Roman"/>
          <w:sz w:val="28"/>
          <w:szCs w:val="28"/>
          <w:lang w:val="az-Latn-AZ"/>
        </w:rPr>
      </w:pPr>
      <w:r w:rsidRPr="002F13B0">
        <w:rPr>
          <w:rFonts w:ascii="Times New Roman" w:hAnsi="Times New Roman" w:cs="Times New Roman"/>
          <w:sz w:val="28"/>
          <w:szCs w:val="28"/>
          <w:lang w:val="az-Latn-AZ"/>
        </w:rPr>
        <w:t>Indicates factor activity in the internal pathway of coagulation</w:t>
      </w:r>
      <w:r w:rsidR="0026760F">
        <w:rPr>
          <w:rFonts w:ascii="Times New Roman" w:hAnsi="Times New Roman" w:cs="Times New Roman"/>
          <w:sz w:val="28"/>
          <w:szCs w:val="28"/>
          <w:lang w:val="az-Latn-AZ"/>
        </w:rPr>
        <w:t>.</w:t>
      </w:r>
    </w:p>
    <w:p w:rsidR="0026760F" w:rsidRDefault="00A63569" w:rsidP="00A63569">
      <w:pPr>
        <w:pStyle w:val="a3"/>
        <w:numPr>
          <w:ilvl w:val="0"/>
          <w:numId w:val="14"/>
        </w:numPr>
        <w:jc w:val="both"/>
        <w:rPr>
          <w:rFonts w:ascii="Times New Roman" w:hAnsi="Times New Roman" w:cs="Times New Roman"/>
          <w:sz w:val="28"/>
          <w:szCs w:val="28"/>
          <w:lang w:val="az-Latn-AZ"/>
        </w:rPr>
      </w:pPr>
      <w:r w:rsidRPr="00A63569">
        <w:rPr>
          <w:rFonts w:ascii="Times New Roman" w:hAnsi="Times New Roman" w:cs="Times New Roman"/>
          <w:sz w:val="28"/>
          <w:szCs w:val="28"/>
          <w:lang w:val="az-Latn-AZ"/>
        </w:rPr>
        <w:t>The most important factor in this pathway, factor VIII, is synthesized outside the liver, so it is less altered by PT in liver diseases</w:t>
      </w:r>
      <w:r w:rsidR="0026760F">
        <w:rPr>
          <w:rFonts w:ascii="Times New Roman" w:hAnsi="Times New Roman" w:cs="Times New Roman"/>
          <w:sz w:val="28"/>
          <w:szCs w:val="28"/>
          <w:lang w:val="az-Latn-AZ"/>
        </w:rPr>
        <w:t>.</w:t>
      </w:r>
    </w:p>
    <w:p w:rsidR="0026760F" w:rsidRDefault="0026760F" w:rsidP="0026760F">
      <w:pPr>
        <w:pStyle w:val="a3"/>
        <w:ind w:left="1440"/>
        <w:jc w:val="both"/>
        <w:rPr>
          <w:rFonts w:ascii="Times New Roman" w:hAnsi="Times New Roman" w:cs="Times New Roman"/>
          <w:sz w:val="28"/>
          <w:szCs w:val="28"/>
          <w:lang w:val="az-Latn-AZ"/>
        </w:rPr>
      </w:pPr>
    </w:p>
    <w:p w:rsidR="0026760F" w:rsidRPr="00093E08" w:rsidRDefault="000002EC" w:rsidP="0026760F">
      <w:pPr>
        <w:jc w:val="both"/>
        <w:rPr>
          <w:rFonts w:ascii="Times New Roman" w:hAnsi="Times New Roman" w:cs="Times New Roman"/>
          <w:b/>
          <w:sz w:val="28"/>
          <w:szCs w:val="28"/>
          <w:lang w:val="az-Latn-AZ"/>
        </w:rPr>
      </w:pPr>
      <w:r w:rsidRPr="000002EC">
        <w:rPr>
          <w:rFonts w:ascii="Times New Roman" w:hAnsi="Times New Roman" w:cs="Times New Roman"/>
          <w:b/>
          <w:sz w:val="28"/>
          <w:szCs w:val="28"/>
          <w:lang w:val="az-Latn-AZ"/>
        </w:rPr>
        <w:t>Tests showing the transport and elimination functions of the liver</w:t>
      </w:r>
    </w:p>
    <w:p w:rsidR="0026760F" w:rsidRDefault="00B43397" w:rsidP="00B43397">
      <w:pPr>
        <w:pStyle w:val="a3"/>
        <w:numPr>
          <w:ilvl w:val="0"/>
          <w:numId w:val="15"/>
        </w:numPr>
        <w:jc w:val="both"/>
        <w:rPr>
          <w:rFonts w:ascii="Times New Roman" w:hAnsi="Times New Roman" w:cs="Times New Roman"/>
          <w:sz w:val="28"/>
          <w:szCs w:val="28"/>
          <w:lang w:val="az-Latn-AZ"/>
        </w:rPr>
      </w:pPr>
      <w:r w:rsidRPr="00B43397">
        <w:rPr>
          <w:rFonts w:ascii="Times New Roman" w:hAnsi="Times New Roman" w:cs="Times New Roman"/>
          <w:sz w:val="28"/>
          <w:szCs w:val="28"/>
          <w:lang w:val="az-Latn-AZ"/>
        </w:rPr>
        <w:t>For this, most serum bilirubins are checked</w:t>
      </w:r>
      <w:r w:rsidR="0026760F">
        <w:rPr>
          <w:rFonts w:ascii="Times New Roman" w:hAnsi="Times New Roman" w:cs="Times New Roman"/>
          <w:sz w:val="28"/>
          <w:szCs w:val="28"/>
          <w:lang w:val="az-Latn-AZ"/>
        </w:rPr>
        <w:t>.</w:t>
      </w:r>
    </w:p>
    <w:p w:rsidR="0026760F" w:rsidRDefault="00B43397" w:rsidP="00B43397">
      <w:pPr>
        <w:pStyle w:val="a3"/>
        <w:numPr>
          <w:ilvl w:val="0"/>
          <w:numId w:val="16"/>
        </w:numPr>
        <w:jc w:val="both"/>
        <w:rPr>
          <w:rFonts w:ascii="Times New Roman" w:hAnsi="Times New Roman" w:cs="Times New Roman"/>
          <w:sz w:val="28"/>
          <w:szCs w:val="28"/>
          <w:lang w:val="az-Latn-AZ"/>
        </w:rPr>
      </w:pPr>
      <w:r w:rsidRPr="00B43397">
        <w:rPr>
          <w:rFonts w:ascii="Times New Roman" w:hAnsi="Times New Roman" w:cs="Times New Roman"/>
          <w:b/>
          <w:i/>
          <w:sz w:val="28"/>
          <w:szCs w:val="28"/>
          <w:lang w:val="az-Latn-AZ"/>
        </w:rPr>
        <w:t xml:space="preserve">Free bilirubin: </w:t>
      </w:r>
      <w:r w:rsidRPr="0095777F">
        <w:rPr>
          <w:rFonts w:ascii="Times New Roman" w:hAnsi="Times New Roman" w:cs="Times New Roman"/>
          <w:sz w:val="28"/>
          <w:szCs w:val="28"/>
          <w:lang w:val="az-Latn-AZ"/>
        </w:rPr>
        <w:t>Insoluble in water, not excreted in urine. Combined with albumin, it is transported to the liver. The normal amount i</w:t>
      </w:r>
      <w:r w:rsidR="0095777F" w:rsidRPr="0095777F">
        <w:rPr>
          <w:rFonts w:ascii="Times New Roman" w:hAnsi="Times New Roman" w:cs="Times New Roman"/>
          <w:sz w:val="28"/>
          <w:szCs w:val="28"/>
          <w:lang w:val="az-Latn-AZ"/>
        </w:rPr>
        <w:t>n serum is between 0.3-0.7 mg/dL</w:t>
      </w:r>
      <w:r w:rsidR="0026760F" w:rsidRPr="0095777F">
        <w:rPr>
          <w:rFonts w:ascii="Times New Roman" w:hAnsi="Times New Roman" w:cs="Times New Roman"/>
          <w:sz w:val="28"/>
          <w:szCs w:val="28"/>
          <w:lang w:val="az-Latn-AZ"/>
        </w:rPr>
        <w:t>.</w:t>
      </w:r>
      <w:r w:rsidR="0026760F">
        <w:rPr>
          <w:rFonts w:ascii="Times New Roman" w:hAnsi="Times New Roman" w:cs="Times New Roman"/>
          <w:sz w:val="28"/>
          <w:szCs w:val="28"/>
          <w:lang w:val="az-Latn-AZ"/>
        </w:rPr>
        <w:t xml:space="preserve"> </w:t>
      </w:r>
    </w:p>
    <w:p w:rsidR="0026760F" w:rsidRDefault="0095777F" w:rsidP="0095777F">
      <w:pPr>
        <w:pStyle w:val="a3"/>
        <w:numPr>
          <w:ilvl w:val="0"/>
          <w:numId w:val="15"/>
        </w:numPr>
        <w:jc w:val="both"/>
        <w:rPr>
          <w:rFonts w:ascii="Times New Roman" w:hAnsi="Times New Roman" w:cs="Times New Roman"/>
          <w:sz w:val="28"/>
          <w:szCs w:val="28"/>
          <w:lang w:val="az-Latn-AZ"/>
        </w:rPr>
      </w:pPr>
      <w:r w:rsidRPr="0095777F">
        <w:rPr>
          <w:rFonts w:ascii="Times New Roman" w:hAnsi="Times New Roman" w:cs="Times New Roman"/>
          <w:sz w:val="28"/>
          <w:szCs w:val="28"/>
          <w:lang w:val="az-Latn-AZ"/>
        </w:rPr>
        <w:t>Hemolytic anemias (free bilirubin increases, reticulocytosis occurs</w:t>
      </w:r>
      <w:r w:rsidR="0026760F">
        <w:rPr>
          <w:rFonts w:ascii="Times New Roman" w:hAnsi="Times New Roman" w:cs="Times New Roman"/>
          <w:sz w:val="28"/>
          <w:szCs w:val="28"/>
          <w:lang w:val="az-Latn-AZ"/>
        </w:rPr>
        <w:t>)</w:t>
      </w:r>
    </w:p>
    <w:p w:rsidR="0026760F" w:rsidRDefault="0095777F" w:rsidP="0095777F">
      <w:pPr>
        <w:pStyle w:val="a3"/>
        <w:numPr>
          <w:ilvl w:val="0"/>
          <w:numId w:val="15"/>
        </w:numPr>
        <w:jc w:val="both"/>
        <w:rPr>
          <w:rFonts w:ascii="Times New Roman" w:hAnsi="Times New Roman" w:cs="Times New Roman"/>
          <w:sz w:val="28"/>
          <w:szCs w:val="28"/>
          <w:lang w:val="az-Latn-AZ"/>
        </w:rPr>
      </w:pPr>
      <w:r w:rsidRPr="0095777F">
        <w:rPr>
          <w:rFonts w:ascii="Times New Roman" w:hAnsi="Times New Roman" w:cs="Times New Roman"/>
          <w:sz w:val="28"/>
          <w:szCs w:val="28"/>
          <w:lang w:val="az-Latn-AZ"/>
        </w:rPr>
        <w:lastRenderedPageBreak/>
        <w:t>Reduction of free bilirubin entry and conjugation in the liver (Gilbert and Crigler-Najjar syndrome</w:t>
      </w:r>
      <w:r w:rsidR="0026760F">
        <w:rPr>
          <w:rFonts w:ascii="Times New Roman" w:hAnsi="Times New Roman" w:cs="Times New Roman"/>
          <w:sz w:val="28"/>
          <w:szCs w:val="28"/>
          <w:lang w:val="az-Latn-AZ"/>
        </w:rPr>
        <w:t>)</w:t>
      </w:r>
    </w:p>
    <w:p w:rsidR="0026760F" w:rsidRDefault="000F55F6" w:rsidP="002626CD">
      <w:pPr>
        <w:pStyle w:val="a3"/>
        <w:numPr>
          <w:ilvl w:val="0"/>
          <w:numId w:val="16"/>
        </w:numPr>
        <w:jc w:val="both"/>
        <w:rPr>
          <w:rFonts w:ascii="Times New Roman" w:hAnsi="Times New Roman" w:cs="Times New Roman"/>
          <w:sz w:val="28"/>
          <w:szCs w:val="28"/>
          <w:lang w:val="az-Latn-AZ"/>
        </w:rPr>
      </w:pPr>
      <w:r w:rsidRPr="000F55F6">
        <w:rPr>
          <w:rFonts w:ascii="Times New Roman" w:hAnsi="Times New Roman" w:cs="Times New Roman"/>
          <w:b/>
          <w:i/>
          <w:sz w:val="28"/>
          <w:szCs w:val="28"/>
          <w:lang w:val="az-Latn-AZ"/>
        </w:rPr>
        <w:t>Conjugated bilirubin</w:t>
      </w:r>
      <w:r w:rsidR="0026760F" w:rsidRPr="00E9230B">
        <w:rPr>
          <w:rFonts w:ascii="Times New Roman" w:hAnsi="Times New Roman" w:cs="Times New Roman"/>
          <w:b/>
          <w:i/>
          <w:sz w:val="28"/>
          <w:szCs w:val="28"/>
          <w:lang w:val="az-Latn-AZ"/>
        </w:rPr>
        <w:t>.</w:t>
      </w:r>
      <w:r w:rsidR="0026760F">
        <w:rPr>
          <w:rFonts w:ascii="Times New Roman" w:hAnsi="Times New Roman" w:cs="Times New Roman"/>
          <w:sz w:val="28"/>
          <w:szCs w:val="28"/>
          <w:lang w:val="az-Latn-AZ"/>
        </w:rPr>
        <w:t xml:space="preserve"> </w:t>
      </w:r>
      <w:r w:rsidR="002626CD" w:rsidRPr="002626CD">
        <w:rPr>
          <w:rFonts w:ascii="Times New Roman" w:hAnsi="Times New Roman" w:cs="Times New Roman"/>
          <w:sz w:val="28"/>
          <w:szCs w:val="28"/>
          <w:lang w:val="az-Latn-AZ"/>
        </w:rPr>
        <w:t xml:space="preserve">Its </w:t>
      </w:r>
      <w:r w:rsidR="002626CD">
        <w:rPr>
          <w:rFonts w:ascii="Times New Roman" w:hAnsi="Times New Roman" w:cs="Times New Roman"/>
          <w:sz w:val="28"/>
          <w:szCs w:val="28"/>
          <w:lang w:val="az-Latn-AZ"/>
        </w:rPr>
        <w:t>amount in serum is 0.1-0.3 mg/dL</w:t>
      </w:r>
      <w:r w:rsidR="002626CD" w:rsidRPr="002626CD">
        <w:rPr>
          <w:rFonts w:ascii="Times New Roman" w:hAnsi="Times New Roman" w:cs="Times New Roman"/>
          <w:sz w:val="28"/>
          <w:szCs w:val="28"/>
          <w:lang w:val="az-Latn-AZ"/>
        </w:rPr>
        <w:t>. Cholestasis increases in posthepatic jaundice</w:t>
      </w:r>
      <w:r w:rsidR="0026760F">
        <w:rPr>
          <w:rFonts w:ascii="Times New Roman" w:hAnsi="Times New Roman" w:cs="Times New Roman"/>
          <w:sz w:val="28"/>
          <w:szCs w:val="28"/>
          <w:lang w:val="az-Latn-AZ"/>
        </w:rPr>
        <w:t>.</w:t>
      </w:r>
    </w:p>
    <w:p w:rsidR="0026760F" w:rsidRDefault="002626CD" w:rsidP="002626CD">
      <w:pPr>
        <w:pStyle w:val="a3"/>
        <w:numPr>
          <w:ilvl w:val="0"/>
          <w:numId w:val="17"/>
        </w:numPr>
        <w:jc w:val="both"/>
        <w:rPr>
          <w:rFonts w:ascii="Times New Roman" w:hAnsi="Times New Roman" w:cs="Times New Roman"/>
          <w:sz w:val="28"/>
          <w:szCs w:val="28"/>
          <w:lang w:val="az-Latn-AZ"/>
        </w:rPr>
      </w:pPr>
      <w:r w:rsidRPr="002626CD">
        <w:rPr>
          <w:rFonts w:ascii="Times New Roman" w:hAnsi="Times New Roman" w:cs="Times New Roman"/>
          <w:sz w:val="28"/>
          <w:szCs w:val="28"/>
          <w:lang w:val="az-Latn-AZ"/>
        </w:rPr>
        <w:t>If there is an obstruction in the intra- or extrahepatic bile ducts (choles</w:t>
      </w:r>
      <w:r>
        <w:rPr>
          <w:rFonts w:ascii="Times New Roman" w:hAnsi="Times New Roman" w:cs="Times New Roman"/>
          <w:sz w:val="28"/>
          <w:szCs w:val="28"/>
          <w:lang w:val="az-Latn-AZ"/>
        </w:rPr>
        <w:t>tasis, tumor, stone, etc.</w:t>
      </w:r>
      <w:r w:rsidR="0026760F">
        <w:rPr>
          <w:rFonts w:ascii="Times New Roman" w:hAnsi="Times New Roman" w:cs="Times New Roman"/>
          <w:sz w:val="28"/>
          <w:szCs w:val="28"/>
          <w:lang w:val="az-Latn-AZ"/>
        </w:rPr>
        <w:t>)</w:t>
      </w:r>
    </w:p>
    <w:p w:rsidR="0026760F" w:rsidRDefault="001E2DF5" w:rsidP="001E2DF5">
      <w:pPr>
        <w:pStyle w:val="a3"/>
        <w:numPr>
          <w:ilvl w:val="0"/>
          <w:numId w:val="17"/>
        </w:numPr>
        <w:jc w:val="both"/>
        <w:rPr>
          <w:rFonts w:ascii="Times New Roman" w:hAnsi="Times New Roman" w:cs="Times New Roman"/>
          <w:sz w:val="28"/>
          <w:szCs w:val="28"/>
          <w:lang w:val="az-Latn-AZ"/>
        </w:rPr>
      </w:pPr>
      <w:r w:rsidRPr="001E2DF5">
        <w:rPr>
          <w:rFonts w:ascii="Times New Roman" w:hAnsi="Times New Roman" w:cs="Times New Roman"/>
          <w:sz w:val="28"/>
          <w:szCs w:val="28"/>
          <w:lang w:val="az-Latn-AZ"/>
        </w:rPr>
        <w:t>Violation of the excretion of conjugated bil</w:t>
      </w:r>
      <w:r w:rsidR="00A37866">
        <w:rPr>
          <w:rFonts w:ascii="Times New Roman" w:hAnsi="Times New Roman" w:cs="Times New Roman"/>
          <w:sz w:val="28"/>
          <w:szCs w:val="28"/>
          <w:lang w:val="az-Latn-AZ"/>
        </w:rPr>
        <w:t>irubin from the liver (Dubin-Joh</w:t>
      </w:r>
      <w:r w:rsidRPr="001E2DF5">
        <w:rPr>
          <w:rFonts w:ascii="Times New Roman" w:hAnsi="Times New Roman" w:cs="Times New Roman"/>
          <w:sz w:val="28"/>
          <w:szCs w:val="28"/>
          <w:lang w:val="az-Latn-AZ"/>
        </w:rPr>
        <w:t>nson, during Rotor syndromes</w:t>
      </w:r>
      <w:r w:rsidR="0026760F">
        <w:rPr>
          <w:rFonts w:ascii="Times New Roman" w:hAnsi="Times New Roman" w:cs="Times New Roman"/>
          <w:sz w:val="28"/>
          <w:szCs w:val="28"/>
          <w:lang w:val="az-Latn-AZ"/>
        </w:rPr>
        <w:t xml:space="preserve">) </w:t>
      </w:r>
    </w:p>
    <w:p w:rsidR="0026760F" w:rsidRDefault="00A37866" w:rsidP="00A37866">
      <w:pPr>
        <w:pStyle w:val="a3"/>
        <w:numPr>
          <w:ilvl w:val="0"/>
          <w:numId w:val="16"/>
        </w:numPr>
        <w:jc w:val="both"/>
        <w:rPr>
          <w:rFonts w:ascii="Times New Roman" w:hAnsi="Times New Roman" w:cs="Times New Roman"/>
          <w:sz w:val="28"/>
          <w:szCs w:val="28"/>
          <w:lang w:val="az-Latn-AZ"/>
        </w:rPr>
      </w:pPr>
      <w:r w:rsidRPr="00A37866">
        <w:rPr>
          <w:rFonts w:ascii="Times New Roman" w:hAnsi="Times New Roman" w:cs="Times New Roman"/>
          <w:b/>
          <w:i/>
          <w:sz w:val="28"/>
          <w:szCs w:val="28"/>
          <w:lang w:val="az-Latn-AZ"/>
        </w:rPr>
        <w:t xml:space="preserve">An increase in both free and </w:t>
      </w:r>
      <w:r w:rsidR="00DA12F7">
        <w:rPr>
          <w:rFonts w:ascii="Times New Roman" w:hAnsi="Times New Roman" w:cs="Times New Roman"/>
          <w:b/>
          <w:i/>
          <w:sz w:val="28"/>
          <w:szCs w:val="28"/>
          <w:lang w:val="az-Latn-AZ"/>
        </w:rPr>
        <w:t>conjugated</w:t>
      </w:r>
      <w:r w:rsidRPr="00A37866">
        <w:rPr>
          <w:rFonts w:ascii="Times New Roman" w:hAnsi="Times New Roman" w:cs="Times New Roman"/>
          <w:b/>
          <w:i/>
          <w:sz w:val="28"/>
          <w:szCs w:val="28"/>
          <w:lang w:val="az-Latn-AZ"/>
        </w:rPr>
        <w:t xml:space="preserve"> bilirubin (total bilirubin</w:t>
      </w:r>
      <w:r w:rsidR="0026760F">
        <w:rPr>
          <w:rFonts w:ascii="Times New Roman" w:hAnsi="Times New Roman" w:cs="Times New Roman"/>
          <w:sz w:val="28"/>
          <w:szCs w:val="28"/>
          <w:lang w:val="az-Latn-AZ"/>
        </w:rPr>
        <w:t>)</w:t>
      </w:r>
    </w:p>
    <w:p w:rsidR="0026760F" w:rsidRDefault="00122EF4" w:rsidP="00122EF4">
      <w:pPr>
        <w:pStyle w:val="a3"/>
        <w:numPr>
          <w:ilvl w:val="0"/>
          <w:numId w:val="18"/>
        </w:numPr>
        <w:jc w:val="both"/>
        <w:rPr>
          <w:rFonts w:ascii="Times New Roman" w:hAnsi="Times New Roman" w:cs="Times New Roman"/>
          <w:sz w:val="28"/>
          <w:szCs w:val="28"/>
          <w:lang w:val="az-Latn-AZ"/>
        </w:rPr>
      </w:pPr>
      <w:r w:rsidRPr="00122EF4">
        <w:rPr>
          <w:rFonts w:ascii="Times New Roman" w:hAnsi="Times New Roman" w:cs="Times New Roman"/>
          <w:sz w:val="28"/>
          <w:szCs w:val="28"/>
          <w:lang w:val="az-Latn-AZ"/>
        </w:rPr>
        <w:t>Damage to hepatocytes (all hepatitis</w:t>
      </w:r>
      <w:r w:rsidR="0026760F">
        <w:rPr>
          <w:rFonts w:ascii="Times New Roman" w:hAnsi="Times New Roman" w:cs="Times New Roman"/>
          <w:sz w:val="28"/>
          <w:szCs w:val="28"/>
          <w:lang w:val="az-Latn-AZ"/>
        </w:rPr>
        <w:t>)</w:t>
      </w:r>
    </w:p>
    <w:p w:rsidR="0026760F" w:rsidRDefault="00CA5E35" w:rsidP="00CA5E35">
      <w:pPr>
        <w:pStyle w:val="a3"/>
        <w:numPr>
          <w:ilvl w:val="0"/>
          <w:numId w:val="18"/>
        </w:numPr>
        <w:jc w:val="both"/>
        <w:rPr>
          <w:rFonts w:ascii="Times New Roman" w:hAnsi="Times New Roman" w:cs="Times New Roman"/>
          <w:sz w:val="28"/>
          <w:szCs w:val="28"/>
          <w:lang w:val="az-Latn-AZ"/>
        </w:rPr>
      </w:pPr>
      <w:r w:rsidRPr="00CA5E35">
        <w:rPr>
          <w:rFonts w:ascii="Times New Roman" w:hAnsi="Times New Roman" w:cs="Times New Roman"/>
          <w:sz w:val="28"/>
          <w:szCs w:val="28"/>
          <w:lang w:val="az-Latn-AZ"/>
        </w:rPr>
        <w:t>Persistence of obstruction in the bile ducts for a long time</w:t>
      </w:r>
    </w:p>
    <w:p w:rsidR="0026760F" w:rsidRDefault="00CA5E35" w:rsidP="0026760F">
      <w:pPr>
        <w:pStyle w:val="a3"/>
        <w:ind w:left="785"/>
        <w:jc w:val="both"/>
        <w:rPr>
          <w:rFonts w:ascii="Times New Roman" w:hAnsi="Times New Roman" w:cs="Times New Roman"/>
          <w:sz w:val="28"/>
          <w:szCs w:val="28"/>
          <w:lang w:val="az-Latn-AZ"/>
        </w:rPr>
      </w:pPr>
      <w:r w:rsidRPr="00CA5E35">
        <w:rPr>
          <w:rFonts w:ascii="Times New Roman" w:hAnsi="Times New Roman" w:cs="Times New Roman"/>
          <w:b/>
          <w:i/>
          <w:sz w:val="28"/>
          <w:szCs w:val="28"/>
          <w:lang w:val="az-Latn-AZ"/>
        </w:rPr>
        <w:t>Tot</w:t>
      </w:r>
      <w:r>
        <w:rPr>
          <w:rFonts w:ascii="Times New Roman" w:hAnsi="Times New Roman" w:cs="Times New Roman"/>
          <w:b/>
          <w:i/>
          <w:sz w:val="28"/>
          <w:szCs w:val="28"/>
          <w:lang w:val="az-Latn-AZ"/>
        </w:rPr>
        <w:t xml:space="preserve">al bilirubin </w:t>
      </w:r>
      <w:r w:rsidRPr="00587561">
        <w:rPr>
          <w:rFonts w:ascii="Times New Roman" w:hAnsi="Times New Roman" w:cs="Times New Roman"/>
          <w:sz w:val="28"/>
          <w:szCs w:val="28"/>
          <w:lang w:val="az-Latn-AZ"/>
        </w:rPr>
        <w:t>(norm 0.2-1.0 mg/dL) in serum is mainly hyperbilir</w:t>
      </w:r>
      <w:r w:rsidR="00587561" w:rsidRPr="00587561">
        <w:rPr>
          <w:rFonts w:ascii="Times New Roman" w:hAnsi="Times New Roman" w:cs="Times New Roman"/>
          <w:sz w:val="28"/>
          <w:szCs w:val="28"/>
          <w:lang w:val="az-Latn-AZ"/>
        </w:rPr>
        <w:t>ubinemia if it exceeds 1.5 mg/dL</w:t>
      </w:r>
      <w:r w:rsidR="0026760F" w:rsidRPr="00587561">
        <w:rPr>
          <w:rFonts w:ascii="Times New Roman" w:hAnsi="Times New Roman" w:cs="Times New Roman"/>
          <w:sz w:val="28"/>
          <w:szCs w:val="28"/>
          <w:lang w:val="az-Latn-AZ"/>
        </w:rPr>
        <w:t xml:space="preserve">. </w:t>
      </w:r>
    </w:p>
    <w:p w:rsidR="0026760F" w:rsidRDefault="004D555E" w:rsidP="0026760F">
      <w:pPr>
        <w:ind w:left="360"/>
        <w:jc w:val="both"/>
        <w:rPr>
          <w:rFonts w:ascii="Times New Roman" w:hAnsi="Times New Roman" w:cs="Times New Roman"/>
          <w:b/>
          <w:i/>
          <w:sz w:val="28"/>
          <w:szCs w:val="28"/>
          <w:lang w:val="az-Latn-AZ"/>
        </w:rPr>
      </w:pPr>
      <w:r w:rsidRPr="004D555E">
        <w:rPr>
          <w:rFonts w:ascii="Times New Roman" w:hAnsi="Times New Roman" w:cs="Times New Roman"/>
          <w:b/>
          <w:i/>
          <w:sz w:val="28"/>
          <w:szCs w:val="28"/>
          <w:lang w:val="az-Latn-AZ"/>
        </w:rPr>
        <w:t>Other serological tests</w:t>
      </w:r>
    </w:p>
    <w:p w:rsidR="0026760F" w:rsidRPr="0068128A" w:rsidRDefault="004D555E" w:rsidP="004D555E">
      <w:pPr>
        <w:pStyle w:val="a3"/>
        <w:numPr>
          <w:ilvl w:val="0"/>
          <w:numId w:val="19"/>
        </w:numPr>
        <w:jc w:val="both"/>
        <w:rPr>
          <w:rFonts w:ascii="Times New Roman" w:hAnsi="Times New Roman" w:cs="Times New Roman"/>
          <w:b/>
          <w:i/>
          <w:sz w:val="28"/>
          <w:szCs w:val="28"/>
          <w:lang w:val="az-Latn-AZ"/>
        </w:rPr>
      </w:pPr>
      <w:r w:rsidRPr="004D555E">
        <w:rPr>
          <w:rFonts w:ascii="Times New Roman" w:hAnsi="Times New Roman" w:cs="Times New Roman"/>
          <w:sz w:val="28"/>
          <w:szCs w:val="28"/>
          <w:lang w:val="az-Latn-AZ"/>
        </w:rPr>
        <w:t>Immunoglobulins (IgG, IgM, IgA</w:t>
      </w:r>
      <w:r w:rsidR="0026760F">
        <w:rPr>
          <w:rFonts w:ascii="Times New Roman" w:hAnsi="Times New Roman" w:cs="Times New Roman"/>
          <w:sz w:val="28"/>
          <w:szCs w:val="28"/>
          <w:lang w:val="az-Latn-AZ"/>
        </w:rPr>
        <w:t>)</w:t>
      </w:r>
    </w:p>
    <w:p w:rsidR="0026760F" w:rsidRPr="009F4C95" w:rsidRDefault="00E2555F" w:rsidP="00E2555F">
      <w:pPr>
        <w:pStyle w:val="a3"/>
        <w:numPr>
          <w:ilvl w:val="0"/>
          <w:numId w:val="19"/>
        </w:numPr>
        <w:jc w:val="both"/>
        <w:rPr>
          <w:rFonts w:ascii="Times New Roman" w:hAnsi="Times New Roman" w:cs="Times New Roman"/>
          <w:b/>
          <w:i/>
          <w:sz w:val="28"/>
          <w:szCs w:val="28"/>
          <w:lang w:val="az-Latn-AZ"/>
        </w:rPr>
      </w:pPr>
      <w:r w:rsidRPr="00E2555F">
        <w:rPr>
          <w:rFonts w:ascii="Times New Roman" w:hAnsi="Times New Roman" w:cs="Times New Roman"/>
          <w:sz w:val="28"/>
          <w:szCs w:val="28"/>
          <w:lang w:val="az-Latn-AZ"/>
        </w:rPr>
        <w:t>Autoantibodies</w:t>
      </w:r>
      <w:r w:rsidR="0026760F">
        <w:rPr>
          <w:rFonts w:ascii="Times New Roman" w:hAnsi="Times New Roman" w:cs="Times New Roman"/>
          <w:sz w:val="28"/>
          <w:szCs w:val="28"/>
          <w:lang w:val="az-Latn-AZ"/>
        </w:rPr>
        <w:t xml:space="preserve"> </w:t>
      </w:r>
    </w:p>
    <w:p w:rsidR="0026760F" w:rsidRDefault="00A40240" w:rsidP="00A40240">
      <w:pPr>
        <w:pStyle w:val="a3"/>
        <w:numPr>
          <w:ilvl w:val="0"/>
          <w:numId w:val="20"/>
        </w:numPr>
        <w:jc w:val="both"/>
        <w:rPr>
          <w:rFonts w:ascii="Times New Roman" w:hAnsi="Times New Roman" w:cs="Times New Roman"/>
          <w:sz w:val="28"/>
          <w:szCs w:val="28"/>
          <w:lang w:val="az-Latn-AZ"/>
        </w:rPr>
      </w:pPr>
      <w:r>
        <w:rPr>
          <w:rFonts w:ascii="Times New Roman" w:hAnsi="Times New Roman" w:cs="Times New Roman"/>
          <w:sz w:val="28"/>
          <w:szCs w:val="28"/>
          <w:lang w:val="az-Latn-AZ"/>
        </w:rPr>
        <w:t>Antimitochondrial antibody (AM</w:t>
      </w:r>
      <w:r w:rsidRPr="00A40240">
        <w:rPr>
          <w:rFonts w:ascii="Times New Roman" w:hAnsi="Times New Roman" w:cs="Times New Roman"/>
          <w:sz w:val="28"/>
          <w:szCs w:val="28"/>
          <w:lang w:val="az-Latn-AZ"/>
        </w:rPr>
        <w:t>A): primary biliary cholangitis</w:t>
      </w:r>
    </w:p>
    <w:p w:rsidR="0026760F" w:rsidRDefault="008F2CC3" w:rsidP="008F2CC3">
      <w:pPr>
        <w:pStyle w:val="a3"/>
        <w:numPr>
          <w:ilvl w:val="0"/>
          <w:numId w:val="20"/>
        </w:numPr>
        <w:jc w:val="both"/>
        <w:rPr>
          <w:rFonts w:ascii="Times New Roman" w:hAnsi="Times New Roman" w:cs="Times New Roman"/>
          <w:sz w:val="28"/>
          <w:szCs w:val="28"/>
          <w:lang w:val="az-Latn-AZ"/>
        </w:rPr>
      </w:pPr>
      <w:r>
        <w:rPr>
          <w:rFonts w:ascii="Times New Roman" w:hAnsi="Times New Roman" w:cs="Times New Roman"/>
          <w:sz w:val="28"/>
          <w:szCs w:val="28"/>
          <w:lang w:val="az-Latn-AZ"/>
        </w:rPr>
        <w:t>A</w:t>
      </w:r>
      <w:r w:rsidRPr="008F2CC3">
        <w:rPr>
          <w:rFonts w:ascii="Times New Roman" w:hAnsi="Times New Roman" w:cs="Times New Roman"/>
          <w:sz w:val="28"/>
          <w:szCs w:val="28"/>
          <w:lang w:val="az-Latn-AZ"/>
        </w:rPr>
        <w:t>nti-smooth</w:t>
      </w:r>
      <w:r w:rsidR="00AE2681">
        <w:rPr>
          <w:rFonts w:ascii="Times New Roman" w:hAnsi="Times New Roman" w:cs="Times New Roman"/>
          <w:sz w:val="28"/>
          <w:szCs w:val="28"/>
          <w:lang w:val="az-Latn-AZ"/>
        </w:rPr>
        <w:t xml:space="preserve"> muscle antibody</w:t>
      </w:r>
      <w:r w:rsidR="00520D1B" w:rsidRPr="00520D1B">
        <w:rPr>
          <w:rFonts w:ascii="Times New Roman" w:hAnsi="Times New Roman" w:cs="Times New Roman"/>
          <w:sz w:val="28"/>
          <w:szCs w:val="28"/>
          <w:lang w:val="az-Latn-AZ"/>
        </w:rPr>
        <w:t xml:space="preserve"> (ASMA): autoimmune hepatitis type I</w:t>
      </w:r>
      <w:r w:rsidR="0026760F">
        <w:rPr>
          <w:rFonts w:ascii="Times New Roman" w:hAnsi="Times New Roman" w:cs="Times New Roman"/>
          <w:sz w:val="28"/>
          <w:szCs w:val="28"/>
          <w:lang w:val="az-Latn-AZ"/>
        </w:rPr>
        <w:t xml:space="preserve"> </w:t>
      </w:r>
    </w:p>
    <w:p w:rsidR="0026760F" w:rsidRDefault="00AE2681" w:rsidP="00AE2681">
      <w:pPr>
        <w:pStyle w:val="a3"/>
        <w:numPr>
          <w:ilvl w:val="0"/>
          <w:numId w:val="20"/>
        </w:numPr>
        <w:jc w:val="both"/>
        <w:rPr>
          <w:rFonts w:ascii="Times New Roman" w:hAnsi="Times New Roman" w:cs="Times New Roman"/>
          <w:sz w:val="28"/>
          <w:szCs w:val="28"/>
          <w:lang w:val="az-Latn-AZ"/>
        </w:rPr>
      </w:pPr>
      <w:r>
        <w:rPr>
          <w:rFonts w:ascii="Times New Roman" w:hAnsi="Times New Roman" w:cs="Times New Roman"/>
          <w:sz w:val="28"/>
          <w:szCs w:val="28"/>
          <w:lang w:val="az-Latn-AZ"/>
        </w:rPr>
        <w:t>A</w:t>
      </w:r>
      <w:r w:rsidRPr="00AE2681">
        <w:rPr>
          <w:rFonts w:ascii="Times New Roman" w:hAnsi="Times New Roman" w:cs="Times New Roman"/>
          <w:sz w:val="28"/>
          <w:szCs w:val="28"/>
          <w:lang w:val="az-Latn-AZ"/>
        </w:rPr>
        <w:t>nti–liver-kidney microsomal antibody</w:t>
      </w:r>
      <w:r w:rsidR="00BF62B1" w:rsidRPr="00BF62B1">
        <w:rPr>
          <w:rFonts w:ascii="Times New Roman" w:hAnsi="Times New Roman" w:cs="Times New Roman"/>
          <w:sz w:val="28"/>
          <w:szCs w:val="28"/>
          <w:lang w:val="az-Latn-AZ"/>
        </w:rPr>
        <w:t xml:space="preserve"> (Anti LKM): autoimmune hepatitis type II</w:t>
      </w:r>
    </w:p>
    <w:p w:rsidR="0026760F" w:rsidRPr="009F4C95" w:rsidRDefault="0026760F" w:rsidP="0026760F">
      <w:pPr>
        <w:pStyle w:val="a3"/>
        <w:ind w:left="1140"/>
        <w:jc w:val="both"/>
        <w:rPr>
          <w:rFonts w:ascii="Times New Roman" w:hAnsi="Times New Roman" w:cs="Times New Roman"/>
          <w:sz w:val="28"/>
          <w:szCs w:val="28"/>
          <w:lang w:val="az-Latn-AZ"/>
        </w:rPr>
      </w:pPr>
    </w:p>
    <w:p w:rsidR="0026760F" w:rsidRDefault="00A63477"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8"/>
          <w:lang w:val="az-Latn-AZ"/>
        </w:rPr>
      </w:pPr>
      <w:r w:rsidRPr="00A63477">
        <w:rPr>
          <w:rFonts w:ascii="Times New Roman" w:eastAsia="Times New Roman" w:hAnsi="Times New Roman" w:cs="Times New Roman"/>
          <w:b/>
          <w:color w:val="202124"/>
          <w:sz w:val="28"/>
          <w:szCs w:val="28"/>
          <w:lang w:val="az-Latn-AZ"/>
        </w:rPr>
        <w:t>ACUTE HEPATITIS</w:t>
      </w:r>
    </w:p>
    <w:p w:rsidR="0026760F" w:rsidRPr="00140A3C"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8"/>
          <w:lang w:val="az-Latn-AZ"/>
        </w:rPr>
      </w:pPr>
    </w:p>
    <w:p w:rsidR="0026760F" w:rsidRPr="007C0599"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Pr>
          <w:rFonts w:ascii="Times New Roman" w:eastAsia="Times New Roman" w:hAnsi="Times New Roman" w:cs="Times New Roman"/>
          <w:color w:val="202124"/>
          <w:sz w:val="28"/>
          <w:szCs w:val="28"/>
          <w:lang w:val="az-Latn-AZ"/>
        </w:rPr>
        <w:tab/>
      </w:r>
      <w:r w:rsidR="00A63477" w:rsidRPr="00A63477">
        <w:rPr>
          <w:rFonts w:ascii="Times New Roman" w:eastAsia="Times New Roman" w:hAnsi="Times New Roman" w:cs="Times New Roman"/>
          <w:color w:val="202124"/>
          <w:sz w:val="28"/>
          <w:szCs w:val="28"/>
          <w:lang w:val="az-Latn-AZ"/>
        </w:rPr>
        <w:t>Acute hepatitis is an acute inflammatory-necrotic disease of the liver of various etiologies, clinically observed with symptoms of general intoxication syndrome, hepato-splenomegaly, jaundice of varying intensity and inflammation</w:t>
      </w:r>
      <w:r w:rsidRPr="007C0599">
        <w:rPr>
          <w:rFonts w:ascii="Times New Roman" w:eastAsia="Times New Roman" w:hAnsi="Times New Roman" w:cs="Times New Roman"/>
          <w:color w:val="202124"/>
          <w:sz w:val="28"/>
          <w:szCs w:val="28"/>
          <w:lang w:val="az-Latn-AZ"/>
        </w:rPr>
        <w:t>.</w:t>
      </w:r>
      <w:r>
        <w:rPr>
          <w:rFonts w:ascii="Times New Roman" w:eastAsia="Times New Roman" w:hAnsi="Times New Roman" w:cs="Times New Roman"/>
          <w:color w:val="202124"/>
          <w:sz w:val="28"/>
          <w:szCs w:val="28"/>
          <w:lang w:val="az-Latn-AZ"/>
        </w:rPr>
        <w:t xml:space="preserve"> </w:t>
      </w:r>
      <w:r w:rsidR="005C0AA8" w:rsidRPr="005C0AA8">
        <w:rPr>
          <w:rFonts w:ascii="Times New Roman" w:eastAsia="Times New Roman" w:hAnsi="Times New Roman" w:cs="Times New Roman"/>
          <w:color w:val="202124"/>
          <w:sz w:val="28"/>
          <w:szCs w:val="28"/>
          <w:lang w:val="az-Latn-AZ"/>
        </w:rPr>
        <w:t>If the disease lasts up to 6 months and mostly results in recovery, it is called acute hepatitis, if it lasts more than 6 months, if permanent inflammatory changes occur in the liver,</w:t>
      </w:r>
      <w:r w:rsidR="005C0AA8">
        <w:rPr>
          <w:rFonts w:ascii="Times New Roman" w:eastAsia="Times New Roman" w:hAnsi="Times New Roman" w:cs="Times New Roman"/>
          <w:color w:val="202124"/>
          <w:sz w:val="28"/>
          <w:szCs w:val="28"/>
          <w:lang w:val="az-Latn-AZ"/>
        </w:rPr>
        <w:t xml:space="preserve"> it is called chronic hepatitis</w:t>
      </w:r>
      <w:r>
        <w:rPr>
          <w:rFonts w:ascii="Times New Roman" w:eastAsia="Times New Roman" w:hAnsi="Times New Roman" w:cs="Times New Roman"/>
          <w:color w:val="202124"/>
          <w:sz w:val="28"/>
          <w:szCs w:val="28"/>
          <w:lang w:val="az-Latn-AZ"/>
        </w:rPr>
        <w:t xml:space="preserve">. </w:t>
      </w:r>
    </w:p>
    <w:p w:rsidR="0026760F" w:rsidRPr="007C0599"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Pr>
          <w:rFonts w:ascii="Times New Roman" w:eastAsia="Times New Roman" w:hAnsi="Times New Roman" w:cs="Times New Roman"/>
          <w:color w:val="202124"/>
          <w:sz w:val="28"/>
          <w:szCs w:val="28"/>
          <w:lang w:val="az-Latn-AZ"/>
        </w:rPr>
        <w:tab/>
      </w:r>
      <w:r w:rsidR="005C0AA8" w:rsidRPr="005C0AA8">
        <w:rPr>
          <w:rFonts w:ascii="Times New Roman" w:eastAsia="Times New Roman" w:hAnsi="Times New Roman" w:cs="Times New Roman"/>
          <w:color w:val="202124"/>
          <w:sz w:val="28"/>
          <w:szCs w:val="28"/>
          <w:lang w:val="az-Latn-AZ"/>
        </w:rPr>
        <w:t>As a rule, acute hepatitis ends with recovery, but in 5-10% of cases it can become chronic. In recent years, there has been a significant increase in the number of patients with acute hepatitis of various etiologies, up to 50% of all cases are caused by exc</w:t>
      </w:r>
      <w:r w:rsidR="005C0AA8">
        <w:rPr>
          <w:rFonts w:ascii="Times New Roman" w:eastAsia="Times New Roman" w:hAnsi="Times New Roman" w:cs="Times New Roman"/>
          <w:color w:val="202124"/>
          <w:sz w:val="28"/>
          <w:szCs w:val="28"/>
          <w:lang w:val="az-Latn-AZ"/>
        </w:rPr>
        <w:t>essive use of alcohol and drugs</w:t>
      </w:r>
      <w:r>
        <w:rPr>
          <w:rFonts w:ascii="Times New Roman" w:eastAsia="Times New Roman" w:hAnsi="Times New Roman" w:cs="Times New Roman"/>
          <w:color w:val="202124"/>
          <w:sz w:val="28"/>
          <w:szCs w:val="28"/>
          <w:lang w:val="az-Latn-AZ"/>
        </w:rPr>
        <w:t>.</w:t>
      </w:r>
    </w:p>
    <w:p w:rsidR="0026760F" w:rsidRPr="007C0599" w:rsidRDefault="0089062B"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sidRPr="0089062B">
        <w:rPr>
          <w:rFonts w:ascii="Times New Roman" w:eastAsia="Times New Roman" w:hAnsi="Times New Roman" w:cs="Times New Roman"/>
          <w:color w:val="202124"/>
          <w:sz w:val="28"/>
          <w:szCs w:val="28"/>
          <w:lang w:val="az-Latn-AZ"/>
        </w:rPr>
        <w:t>Acute hepatitis is classified as follows</w:t>
      </w:r>
      <w:r w:rsidR="0026760F" w:rsidRPr="007C0599">
        <w:rPr>
          <w:rFonts w:ascii="Times New Roman" w:eastAsia="Times New Roman" w:hAnsi="Times New Roman" w:cs="Times New Roman"/>
          <w:color w:val="202124"/>
          <w:sz w:val="28"/>
          <w:szCs w:val="28"/>
          <w:lang w:val="az-Latn-AZ"/>
        </w:rPr>
        <w:t>:</w:t>
      </w:r>
    </w:p>
    <w:p w:rsidR="0026760F" w:rsidRPr="007C0599"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Pr>
          <w:rFonts w:ascii="Times New Roman" w:eastAsia="Times New Roman" w:hAnsi="Times New Roman" w:cs="Times New Roman"/>
          <w:color w:val="202124"/>
          <w:sz w:val="28"/>
          <w:szCs w:val="28"/>
          <w:lang w:val="az-Latn-AZ"/>
        </w:rPr>
        <w:lastRenderedPageBreak/>
        <w:t xml:space="preserve">A. </w:t>
      </w:r>
      <w:r w:rsidR="004E2695">
        <w:rPr>
          <w:rFonts w:ascii="Times New Roman" w:eastAsia="Times New Roman" w:hAnsi="Times New Roman" w:cs="Times New Roman"/>
          <w:color w:val="202124"/>
          <w:sz w:val="28"/>
          <w:szCs w:val="28"/>
          <w:lang w:val="az-Latn-AZ"/>
        </w:rPr>
        <w:t>According to the etiology: drug-induced</w:t>
      </w:r>
      <w:r w:rsidR="004E2695" w:rsidRPr="004E2695">
        <w:rPr>
          <w:rFonts w:ascii="Times New Roman" w:eastAsia="Times New Roman" w:hAnsi="Times New Roman" w:cs="Times New Roman"/>
          <w:color w:val="202124"/>
          <w:sz w:val="28"/>
          <w:szCs w:val="28"/>
          <w:lang w:val="az-Latn-AZ"/>
        </w:rPr>
        <w:t>, alcohol, bacterial, toxic, traumatic, radiation, viral (A, B, C, D, E, F, G, cytomegalovirus, herpes virus, infectious mononucleosis, etc.</w:t>
      </w:r>
      <w:r w:rsidRPr="007C0599">
        <w:rPr>
          <w:rFonts w:ascii="Times New Roman" w:eastAsia="Times New Roman" w:hAnsi="Times New Roman" w:cs="Times New Roman"/>
          <w:color w:val="202124"/>
          <w:sz w:val="28"/>
          <w:szCs w:val="28"/>
          <w:lang w:val="az-Latn-AZ"/>
        </w:rPr>
        <w:t>).</w:t>
      </w:r>
    </w:p>
    <w:p w:rsidR="0026760F" w:rsidRPr="007C0599"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sidRPr="007C0599">
        <w:rPr>
          <w:rFonts w:ascii="Times New Roman" w:eastAsia="Times New Roman" w:hAnsi="Times New Roman" w:cs="Times New Roman"/>
          <w:color w:val="202124"/>
          <w:sz w:val="28"/>
          <w:szCs w:val="28"/>
          <w:lang w:val="az-Latn-AZ"/>
        </w:rPr>
        <w:t xml:space="preserve">B. </w:t>
      </w:r>
      <w:r w:rsidR="001A1592" w:rsidRPr="001A1592">
        <w:rPr>
          <w:rFonts w:ascii="Times New Roman" w:eastAsia="Times New Roman" w:hAnsi="Times New Roman" w:cs="Times New Roman"/>
          <w:color w:val="202124"/>
          <w:sz w:val="28"/>
          <w:szCs w:val="28"/>
          <w:lang w:val="az-Latn-AZ"/>
        </w:rPr>
        <w:t>According to the clinical form: asymptomatic, subclinical, icteric, cholestatic, anicteric</w:t>
      </w:r>
      <w:r w:rsidRPr="007C0599">
        <w:rPr>
          <w:rFonts w:ascii="Times New Roman" w:eastAsia="Times New Roman" w:hAnsi="Times New Roman" w:cs="Times New Roman"/>
          <w:color w:val="202124"/>
          <w:sz w:val="28"/>
          <w:szCs w:val="28"/>
          <w:lang w:val="az-Latn-AZ"/>
        </w:rPr>
        <w:t>.</w:t>
      </w:r>
    </w:p>
    <w:p w:rsidR="0026760F" w:rsidRPr="007C0599"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Pr>
          <w:rFonts w:ascii="Times New Roman" w:eastAsia="Times New Roman" w:hAnsi="Times New Roman" w:cs="Times New Roman"/>
          <w:color w:val="202124"/>
          <w:sz w:val="28"/>
          <w:szCs w:val="28"/>
          <w:lang w:val="az-Latn-AZ"/>
        </w:rPr>
        <w:t>C</w:t>
      </w:r>
      <w:r w:rsidRPr="007C0599">
        <w:rPr>
          <w:rFonts w:ascii="Times New Roman" w:eastAsia="Times New Roman" w:hAnsi="Times New Roman" w:cs="Times New Roman"/>
          <w:color w:val="202124"/>
          <w:sz w:val="28"/>
          <w:szCs w:val="28"/>
          <w:lang w:val="az-Latn-AZ"/>
        </w:rPr>
        <w:t xml:space="preserve">. </w:t>
      </w:r>
      <w:r w:rsidR="007814B7" w:rsidRPr="007814B7">
        <w:rPr>
          <w:rFonts w:ascii="Times New Roman" w:eastAsia="Times New Roman" w:hAnsi="Times New Roman" w:cs="Times New Roman"/>
          <w:color w:val="202124"/>
          <w:sz w:val="28"/>
          <w:szCs w:val="28"/>
          <w:lang w:val="az-Latn-AZ"/>
        </w:rPr>
        <w:t>According to the course: acute, chronic</w:t>
      </w:r>
      <w:r w:rsidRPr="007C0599">
        <w:rPr>
          <w:rFonts w:ascii="Times New Roman" w:eastAsia="Times New Roman" w:hAnsi="Times New Roman" w:cs="Times New Roman"/>
          <w:color w:val="202124"/>
          <w:sz w:val="28"/>
          <w:szCs w:val="28"/>
          <w:lang w:val="az-Latn-AZ"/>
        </w:rPr>
        <w:t>.</w:t>
      </w:r>
    </w:p>
    <w:p w:rsidR="0026760F" w:rsidRPr="007C0599"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Pr>
          <w:rFonts w:ascii="Times New Roman" w:eastAsia="Times New Roman" w:hAnsi="Times New Roman" w:cs="Times New Roman"/>
          <w:color w:val="202124"/>
          <w:sz w:val="28"/>
          <w:szCs w:val="28"/>
          <w:lang w:val="az-Latn-AZ"/>
        </w:rPr>
        <w:t>D</w:t>
      </w:r>
      <w:r w:rsidRPr="007C0599">
        <w:rPr>
          <w:rFonts w:ascii="Times New Roman" w:eastAsia="Times New Roman" w:hAnsi="Times New Roman" w:cs="Times New Roman"/>
          <w:color w:val="202124"/>
          <w:sz w:val="28"/>
          <w:szCs w:val="28"/>
          <w:lang w:val="az-Latn-AZ"/>
        </w:rPr>
        <w:t xml:space="preserve">. </w:t>
      </w:r>
      <w:r w:rsidR="007814B7" w:rsidRPr="007814B7">
        <w:rPr>
          <w:rFonts w:ascii="Times New Roman" w:eastAsia="Times New Roman" w:hAnsi="Times New Roman" w:cs="Times New Roman"/>
          <w:color w:val="202124"/>
          <w:sz w:val="28"/>
          <w:szCs w:val="28"/>
          <w:lang w:val="az-Latn-AZ"/>
        </w:rPr>
        <w:t>By degree of severity: light, medium, heavy</w:t>
      </w:r>
      <w:r w:rsidRPr="007C0599">
        <w:rPr>
          <w:rFonts w:ascii="Times New Roman" w:eastAsia="Times New Roman" w:hAnsi="Times New Roman" w:cs="Times New Roman"/>
          <w:color w:val="202124"/>
          <w:sz w:val="28"/>
          <w:szCs w:val="28"/>
          <w:lang w:val="az-Latn-AZ"/>
        </w:rPr>
        <w:t>.</w:t>
      </w:r>
    </w:p>
    <w:p w:rsidR="0026760F" w:rsidRPr="007C0599"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Pr>
          <w:rFonts w:ascii="Times New Roman" w:eastAsia="Times New Roman" w:hAnsi="Times New Roman" w:cs="Times New Roman"/>
          <w:color w:val="202124"/>
          <w:sz w:val="28"/>
          <w:szCs w:val="28"/>
          <w:lang w:val="az-Latn-AZ"/>
        </w:rPr>
        <w:t xml:space="preserve">E. </w:t>
      </w:r>
      <w:r w:rsidR="002B1180" w:rsidRPr="002B1180">
        <w:rPr>
          <w:rFonts w:ascii="Times New Roman" w:eastAsia="Times New Roman" w:hAnsi="Times New Roman" w:cs="Times New Roman"/>
          <w:color w:val="202124"/>
          <w:sz w:val="28"/>
          <w:szCs w:val="28"/>
          <w:lang w:val="az-Latn-AZ"/>
        </w:rPr>
        <w:t>Due to its complications</w:t>
      </w:r>
      <w:r w:rsidRPr="007C0599">
        <w:rPr>
          <w:rFonts w:ascii="Times New Roman" w:eastAsia="Times New Roman" w:hAnsi="Times New Roman" w:cs="Times New Roman"/>
          <w:color w:val="202124"/>
          <w:sz w:val="28"/>
          <w:szCs w:val="28"/>
          <w:lang w:val="az-Latn-AZ"/>
        </w:rPr>
        <w:t>:</w:t>
      </w:r>
    </w:p>
    <w:p w:rsidR="0026760F" w:rsidRPr="007C0599"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sidRPr="007C0599">
        <w:rPr>
          <w:rFonts w:ascii="Times New Roman" w:eastAsia="Times New Roman" w:hAnsi="Times New Roman" w:cs="Times New Roman"/>
          <w:color w:val="202124"/>
          <w:sz w:val="28"/>
          <w:szCs w:val="28"/>
          <w:lang w:val="az-Latn-AZ"/>
        </w:rPr>
        <w:t xml:space="preserve">a) </w:t>
      </w:r>
      <w:r w:rsidR="002B1180" w:rsidRPr="002B1180">
        <w:rPr>
          <w:rFonts w:ascii="Times New Roman" w:eastAsia="Times New Roman" w:hAnsi="Times New Roman" w:cs="Times New Roman"/>
          <w:color w:val="202124"/>
          <w:sz w:val="28"/>
          <w:szCs w:val="28"/>
          <w:lang w:val="az-Latn-AZ"/>
        </w:rPr>
        <w:t xml:space="preserve">early: hepatic encephalopathy; hepatic coma; portal hypertension, ascites, damage to the bile ducts and pancreas (acute catarrhal cholecystitis, acute pancreatitis), myocarditis, myocardial dystrophy, acute nephritis, </w:t>
      </w:r>
      <w:r w:rsidR="0047455E" w:rsidRPr="0047455E">
        <w:rPr>
          <w:rFonts w:ascii="Times New Roman" w:eastAsia="Times New Roman" w:hAnsi="Times New Roman" w:cs="Times New Roman"/>
          <w:color w:val="202124"/>
          <w:sz w:val="28"/>
          <w:szCs w:val="28"/>
          <w:lang w:val="az-Latn-AZ"/>
        </w:rPr>
        <w:t>Guillain-Barré syndrome</w:t>
      </w:r>
      <w:r w:rsidRPr="007C0599">
        <w:rPr>
          <w:rFonts w:ascii="Times New Roman" w:eastAsia="Times New Roman" w:hAnsi="Times New Roman" w:cs="Times New Roman"/>
          <w:color w:val="202124"/>
          <w:sz w:val="28"/>
          <w:szCs w:val="28"/>
          <w:lang w:val="az-Latn-AZ"/>
        </w:rPr>
        <w:t>;</w:t>
      </w:r>
    </w:p>
    <w:p w:rsidR="0026760F" w:rsidRDefault="0026760F" w:rsidP="002676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az-Latn-AZ"/>
        </w:rPr>
      </w:pPr>
      <w:r w:rsidRPr="007C0599">
        <w:rPr>
          <w:rFonts w:ascii="Times New Roman" w:eastAsia="Times New Roman" w:hAnsi="Times New Roman" w:cs="Times New Roman"/>
          <w:color w:val="202124"/>
          <w:sz w:val="28"/>
          <w:szCs w:val="28"/>
          <w:lang w:val="az-Latn-AZ"/>
        </w:rPr>
        <w:t xml:space="preserve">b) </w:t>
      </w:r>
      <w:r w:rsidR="0047455E" w:rsidRPr="0047455E">
        <w:rPr>
          <w:rFonts w:ascii="Times New Roman" w:eastAsia="Times New Roman" w:hAnsi="Times New Roman" w:cs="Times New Roman"/>
          <w:color w:val="202124"/>
          <w:sz w:val="28"/>
          <w:szCs w:val="28"/>
          <w:lang w:val="az-Latn-AZ"/>
        </w:rPr>
        <w:t>delayed: progression to chronicity, hepatocellular carcinoma, damage to the biliary tract and pancreas (chronic cholecystitis, chronic pancreatitis, biliary dyskinesia), portal hypertension, hepatomegaly</w:t>
      </w:r>
      <w:r>
        <w:rPr>
          <w:rFonts w:ascii="Times New Roman" w:eastAsia="Times New Roman" w:hAnsi="Times New Roman" w:cs="Times New Roman"/>
          <w:color w:val="202124"/>
          <w:sz w:val="28"/>
          <w:szCs w:val="28"/>
          <w:lang w:val="az-Latn-AZ"/>
        </w:rPr>
        <w:t>.</w:t>
      </w:r>
    </w:p>
    <w:p w:rsidR="0026760F" w:rsidRPr="00740C3F" w:rsidRDefault="0026760F" w:rsidP="0026760F">
      <w:pPr>
        <w:spacing w:after="0" w:line="240" w:lineRule="auto"/>
        <w:jc w:val="both"/>
        <w:rPr>
          <w:rFonts w:ascii="Times New Roman" w:hAnsi="Times New Roman" w:cs="Times New Roman"/>
          <w:sz w:val="28"/>
          <w:szCs w:val="28"/>
          <w:lang w:val="az-Latn-AZ"/>
        </w:rPr>
      </w:pPr>
    </w:p>
    <w:p w:rsidR="0026760F" w:rsidRPr="00624793" w:rsidRDefault="008D405E" w:rsidP="0026760F">
      <w:pPr>
        <w:jc w:val="center"/>
        <w:rPr>
          <w:rFonts w:ascii="Times New Roman" w:hAnsi="Times New Roman" w:cs="Times New Roman"/>
          <w:b/>
          <w:i/>
          <w:sz w:val="28"/>
          <w:szCs w:val="28"/>
          <w:lang w:val="az-Latn-AZ"/>
        </w:rPr>
      </w:pPr>
      <w:r w:rsidRPr="008D405E">
        <w:rPr>
          <w:rFonts w:ascii="Times New Roman" w:hAnsi="Times New Roman" w:cs="Times New Roman"/>
          <w:b/>
          <w:i/>
          <w:sz w:val="28"/>
          <w:szCs w:val="28"/>
          <w:lang w:val="az-Latn-AZ"/>
        </w:rPr>
        <w:t>Acute viral hepatitis</w:t>
      </w:r>
    </w:p>
    <w:p w:rsidR="0026760F" w:rsidRDefault="00063536" w:rsidP="0026760F">
      <w:pPr>
        <w:ind w:firstLine="720"/>
        <w:jc w:val="both"/>
        <w:rPr>
          <w:rFonts w:ascii="Times New Roman" w:hAnsi="Times New Roman" w:cs="Times New Roman"/>
          <w:sz w:val="28"/>
          <w:szCs w:val="28"/>
          <w:lang w:val="az-Latn-AZ"/>
        </w:rPr>
      </w:pPr>
      <w:r w:rsidRPr="00063536">
        <w:rPr>
          <w:rFonts w:ascii="Times New Roman" w:hAnsi="Times New Roman" w:cs="Times New Roman"/>
          <w:sz w:val="28"/>
          <w:szCs w:val="28"/>
          <w:lang w:val="az-Latn-AZ"/>
        </w:rPr>
        <w:t>Currently, 6 typ</w:t>
      </w:r>
      <w:r>
        <w:rPr>
          <w:rFonts w:ascii="Times New Roman" w:hAnsi="Times New Roman" w:cs="Times New Roman"/>
          <w:sz w:val="28"/>
          <w:szCs w:val="28"/>
          <w:lang w:val="az-Latn-AZ"/>
        </w:rPr>
        <w:t>es of viral hepatitis are known:</w:t>
      </w:r>
      <w:r w:rsidRPr="00063536">
        <w:rPr>
          <w:rFonts w:ascii="Times New Roman" w:hAnsi="Times New Roman" w:cs="Times New Roman"/>
          <w:sz w:val="28"/>
          <w:szCs w:val="28"/>
          <w:lang w:val="az-Latn-AZ"/>
        </w:rPr>
        <w:t xml:space="preserve"> A, B, C, D, E, G. They differ from each other according to the incubation period, the severity of the main symptoms of the disease, the course and consequences</w:t>
      </w:r>
      <w:r w:rsidR="0026760F">
        <w:rPr>
          <w:rFonts w:ascii="Times New Roman" w:hAnsi="Times New Roman" w:cs="Times New Roman"/>
          <w:sz w:val="28"/>
          <w:szCs w:val="28"/>
          <w:lang w:val="az-Latn-AZ"/>
        </w:rPr>
        <w:t>.</w:t>
      </w:r>
    </w:p>
    <w:p w:rsidR="0026760F" w:rsidRPr="00624793" w:rsidRDefault="0026760F" w:rsidP="0026760F">
      <w:pPr>
        <w:ind w:firstLine="720"/>
        <w:jc w:val="center"/>
        <w:rPr>
          <w:rFonts w:ascii="Times New Roman" w:hAnsi="Times New Roman" w:cs="Times New Roman"/>
          <w:b/>
          <w:i/>
          <w:sz w:val="28"/>
          <w:szCs w:val="28"/>
          <w:lang w:val="az-Latn-AZ"/>
        </w:rPr>
      </w:pPr>
      <w:r>
        <w:rPr>
          <w:rFonts w:ascii="Times New Roman" w:hAnsi="Times New Roman" w:cs="Times New Roman"/>
          <w:b/>
          <w:i/>
          <w:sz w:val="28"/>
          <w:szCs w:val="28"/>
          <w:lang w:val="az-Latn-AZ"/>
        </w:rPr>
        <w:t>Hepatit</w:t>
      </w:r>
      <w:r w:rsidR="00063536">
        <w:rPr>
          <w:rFonts w:ascii="Times New Roman" w:hAnsi="Times New Roman" w:cs="Times New Roman"/>
          <w:b/>
          <w:i/>
          <w:sz w:val="28"/>
          <w:szCs w:val="28"/>
          <w:lang w:val="az-Latn-AZ"/>
        </w:rPr>
        <w:t>is</w:t>
      </w:r>
      <w:r>
        <w:rPr>
          <w:rFonts w:ascii="Times New Roman" w:hAnsi="Times New Roman" w:cs="Times New Roman"/>
          <w:b/>
          <w:i/>
          <w:sz w:val="28"/>
          <w:szCs w:val="28"/>
          <w:lang w:val="az-Latn-AZ"/>
        </w:rPr>
        <w:t xml:space="preserve"> </w:t>
      </w:r>
      <w:r w:rsidRPr="00624793">
        <w:rPr>
          <w:rFonts w:ascii="Times New Roman" w:hAnsi="Times New Roman" w:cs="Times New Roman"/>
          <w:b/>
          <w:i/>
          <w:sz w:val="28"/>
          <w:szCs w:val="28"/>
          <w:lang w:val="az-Latn-AZ"/>
        </w:rPr>
        <w:t>A</w:t>
      </w:r>
    </w:p>
    <w:p w:rsidR="0026760F" w:rsidRDefault="00AD1F47" w:rsidP="0026760F">
      <w:pPr>
        <w:spacing w:after="0" w:line="240" w:lineRule="auto"/>
        <w:ind w:firstLine="720"/>
        <w:jc w:val="both"/>
        <w:rPr>
          <w:rFonts w:ascii="Times New Roman" w:hAnsi="Times New Roman" w:cs="Times New Roman"/>
          <w:sz w:val="28"/>
          <w:szCs w:val="28"/>
          <w:lang w:val="az-Latn-AZ"/>
        </w:rPr>
      </w:pPr>
      <w:r w:rsidRPr="00AD1F47">
        <w:rPr>
          <w:rFonts w:ascii="Times New Roman" w:hAnsi="Times New Roman" w:cs="Times New Roman"/>
          <w:b/>
          <w:sz w:val="28"/>
          <w:szCs w:val="28"/>
          <w:lang w:val="az-Latn-AZ"/>
        </w:rPr>
        <w:t>Etiology</w:t>
      </w:r>
      <w:r w:rsidR="00C418AF">
        <w:rPr>
          <w:rFonts w:ascii="Times New Roman" w:hAnsi="Times New Roman" w:cs="Times New Roman"/>
          <w:b/>
          <w:sz w:val="28"/>
          <w:szCs w:val="28"/>
          <w:lang w:val="az-Latn-AZ"/>
        </w:rPr>
        <w:t xml:space="preserve"> </w:t>
      </w:r>
      <w:r w:rsidRPr="00AD1F47">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w:t>
      </w:r>
      <w:r w:rsidRPr="00AD1F47">
        <w:rPr>
          <w:rFonts w:ascii="Times New Roman" w:hAnsi="Times New Roman" w:cs="Times New Roman"/>
          <w:sz w:val="28"/>
          <w:szCs w:val="28"/>
          <w:lang w:val="az-Latn-AZ"/>
        </w:rPr>
        <w:t>for the first time hepatitis A virus (HAV) was discovered in 1973. It is a virus with a diameter of 27-32 nm and containing RNA. The virus is found in blood, feces, hepatocytes and bile</w:t>
      </w:r>
      <w:r w:rsidR="0026760F" w:rsidRPr="00AD1F47">
        <w:rPr>
          <w:rFonts w:ascii="Times New Roman" w:hAnsi="Times New Roman" w:cs="Times New Roman"/>
          <w:sz w:val="28"/>
          <w:szCs w:val="28"/>
          <w:lang w:val="az-Latn-AZ"/>
        </w:rPr>
        <w:t>.</w:t>
      </w:r>
    </w:p>
    <w:p w:rsidR="0026760F" w:rsidRDefault="00B64151"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The way of transmission</w:t>
      </w:r>
      <w:r w:rsidRPr="00B64151">
        <w:rPr>
          <w:rFonts w:ascii="Times New Roman" w:hAnsi="Times New Roman" w:cs="Times New Roman"/>
          <w:sz w:val="28"/>
          <w:szCs w:val="28"/>
          <w:lang w:val="az-Latn-AZ"/>
        </w:rPr>
        <w:t xml:space="preserve"> is fecal-oral in 95% of cases. The incubation period can last from 7 to 45 days</w:t>
      </w:r>
      <w:r w:rsidR="0026760F">
        <w:rPr>
          <w:rFonts w:ascii="Times New Roman" w:hAnsi="Times New Roman" w:cs="Times New Roman"/>
          <w:sz w:val="28"/>
          <w:szCs w:val="28"/>
          <w:lang w:val="az-Latn-AZ"/>
        </w:rPr>
        <w:t>.</w:t>
      </w:r>
    </w:p>
    <w:p w:rsidR="0026760F" w:rsidRDefault="00C418AF" w:rsidP="0026760F">
      <w:pPr>
        <w:spacing w:after="0" w:line="240" w:lineRule="auto"/>
        <w:ind w:firstLine="720"/>
        <w:jc w:val="both"/>
        <w:rPr>
          <w:rFonts w:ascii="Times New Roman" w:hAnsi="Times New Roman" w:cs="Times New Roman"/>
          <w:sz w:val="28"/>
          <w:szCs w:val="28"/>
          <w:lang w:val="az-Latn-AZ"/>
        </w:rPr>
      </w:pPr>
      <w:r w:rsidRPr="00C418AF">
        <w:rPr>
          <w:rFonts w:ascii="Times New Roman" w:hAnsi="Times New Roman" w:cs="Times New Roman"/>
          <w:b/>
          <w:sz w:val="28"/>
          <w:szCs w:val="28"/>
          <w:lang w:val="az-Latn-AZ"/>
        </w:rPr>
        <w:t xml:space="preserve">Pathogenesis - </w:t>
      </w:r>
      <w:r w:rsidRPr="00C418AF">
        <w:rPr>
          <w:rFonts w:ascii="Times New Roman" w:hAnsi="Times New Roman" w:cs="Times New Roman"/>
          <w:sz w:val="28"/>
          <w:szCs w:val="28"/>
          <w:lang w:val="az-Latn-AZ"/>
        </w:rPr>
        <w:t>the virus passes through the mouth, pharynx and intestines, first enters the regional lymph nodes, and then penetrates the liver via lymphogenous and hematogenous routes from the portal vein</w:t>
      </w:r>
      <w:r w:rsidR="0026760F" w:rsidRPr="00C418AF">
        <w:rPr>
          <w:rFonts w:ascii="Times New Roman" w:hAnsi="Times New Roman" w:cs="Times New Roman"/>
          <w:sz w:val="28"/>
          <w:szCs w:val="28"/>
          <w:lang w:val="az-Latn-AZ"/>
        </w:rPr>
        <w:t>.</w:t>
      </w:r>
      <w:r w:rsidR="0026760F">
        <w:rPr>
          <w:rFonts w:ascii="Times New Roman" w:hAnsi="Times New Roman" w:cs="Times New Roman"/>
          <w:sz w:val="28"/>
          <w:szCs w:val="28"/>
          <w:lang w:val="az-Latn-AZ"/>
        </w:rPr>
        <w:t xml:space="preserve"> </w:t>
      </w:r>
      <w:r w:rsidR="00BD5FEA" w:rsidRPr="00BD5FEA">
        <w:rPr>
          <w:rFonts w:ascii="Times New Roman" w:hAnsi="Times New Roman" w:cs="Times New Roman"/>
          <w:sz w:val="28"/>
          <w:szCs w:val="28"/>
          <w:lang w:val="az-Latn-AZ"/>
        </w:rPr>
        <w:t>Its entry into the hepatocyte is due to the presence of specific receptors on the cell membrane. The virus entering the hepatocytes intensively grows and multiplies there, enters the bile ducts, and then the intestin</w:t>
      </w:r>
      <w:r w:rsidR="00BD5FEA">
        <w:rPr>
          <w:rFonts w:ascii="Times New Roman" w:hAnsi="Times New Roman" w:cs="Times New Roman"/>
          <w:sz w:val="28"/>
          <w:szCs w:val="28"/>
          <w:lang w:val="az-Latn-AZ"/>
        </w:rPr>
        <w:t>es and is excreted in the feces</w:t>
      </w:r>
      <w:r w:rsidR="0026760F">
        <w:rPr>
          <w:rFonts w:ascii="Times New Roman" w:hAnsi="Times New Roman" w:cs="Times New Roman"/>
          <w:sz w:val="28"/>
          <w:szCs w:val="28"/>
          <w:lang w:val="az-Latn-AZ"/>
        </w:rPr>
        <w:t xml:space="preserve">. </w:t>
      </w:r>
    </w:p>
    <w:p w:rsidR="0026760F" w:rsidRPr="00FA145F" w:rsidRDefault="00CE5E04" w:rsidP="0026760F">
      <w:pPr>
        <w:spacing w:after="0" w:line="240" w:lineRule="auto"/>
        <w:ind w:firstLine="720"/>
        <w:jc w:val="both"/>
        <w:rPr>
          <w:rFonts w:ascii="Times New Roman" w:hAnsi="Times New Roman" w:cs="Times New Roman"/>
          <w:sz w:val="28"/>
          <w:szCs w:val="28"/>
          <w:lang w:val="az-Latn-AZ"/>
        </w:rPr>
      </w:pPr>
      <w:r w:rsidRPr="00CE5E04">
        <w:rPr>
          <w:rFonts w:ascii="Times New Roman" w:hAnsi="Times New Roman" w:cs="Times New Roman"/>
          <w:b/>
          <w:sz w:val="28"/>
          <w:szCs w:val="28"/>
          <w:lang w:val="az-Latn-AZ"/>
        </w:rPr>
        <w:t xml:space="preserve">Clinic - </w:t>
      </w:r>
      <w:r w:rsidRPr="001C05A2">
        <w:rPr>
          <w:rFonts w:ascii="Times New Roman" w:hAnsi="Times New Roman" w:cs="Times New Roman"/>
          <w:sz w:val="28"/>
          <w:szCs w:val="28"/>
          <w:lang w:val="az-Latn-AZ"/>
        </w:rPr>
        <w:t xml:space="preserve">it can be observed in symptomless (subicteric), icteric, cholestatic, </w:t>
      </w:r>
      <w:r w:rsidR="007B7EDC" w:rsidRPr="007B7EDC">
        <w:rPr>
          <w:rFonts w:ascii="Times New Roman" w:hAnsi="Times New Roman" w:cs="Times New Roman"/>
          <w:sz w:val="28"/>
          <w:szCs w:val="28"/>
          <w:lang w:val="az-Latn-AZ"/>
        </w:rPr>
        <w:t>fulminant</w:t>
      </w:r>
      <w:r w:rsidRPr="001C05A2">
        <w:rPr>
          <w:rFonts w:ascii="Times New Roman" w:hAnsi="Times New Roman" w:cs="Times New Roman"/>
          <w:sz w:val="28"/>
          <w:szCs w:val="28"/>
          <w:lang w:val="az-Latn-AZ"/>
        </w:rPr>
        <w:t xml:space="preserve"> forms. Hepatitis A does not become chronic</w:t>
      </w:r>
      <w:r w:rsidR="0026760F">
        <w:rPr>
          <w:rFonts w:ascii="Times New Roman" w:hAnsi="Times New Roman" w:cs="Times New Roman"/>
          <w:sz w:val="28"/>
          <w:szCs w:val="28"/>
          <w:lang w:val="az-Latn-AZ"/>
        </w:rPr>
        <w:t xml:space="preserve">. </w:t>
      </w:r>
    </w:p>
    <w:p w:rsidR="0026760F" w:rsidRDefault="00705066" w:rsidP="0026760F">
      <w:pPr>
        <w:spacing w:after="0" w:line="240" w:lineRule="auto"/>
        <w:ind w:firstLine="720"/>
        <w:jc w:val="both"/>
        <w:rPr>
          <w:rFonts w:ascii="Times New Roman" w:hAnsi="Times New Roman" w:cs="Times New Roman"/>
          <w:b/>
          <w:sz w:val="28"/>
          <w:szCs w:val="28"/>
          <w:lang w:val="az-Latn-AZ"/>
        </w:rPr>
      </w:pPr>
      <w:r w:rsidRPr="00705066">
        <w:rPr>
          <w:rFonts w:ascii="Times New Roman" w:hAnsi="Times New Roman" w:cs="Times New Roman"/>
          <w:b/>
          <w:sz w:val="28"/>
          <w:szCs w:val="28"/>
          <w:lang w:val="az-Latn-AZ"/>
        </w:rPr>
        <w:t xml:space="preserve">Laboratory diagnostics </w:t>
      </w:r>
      <w:r w:rsidR="0026760F">
        <w:rPr>
          <w:rFonts w:ascii="Times New Roman" w:hAnsi="Times New Roman" w:cs="Times New Roman"/>
          <w:b/>
          <w:sz w:val="28"/>
          <w:szCs w:val="28"/>
          <w:lang w:val="az-Latn-AZ"/>
        </w:rPr>
        <w:t xml:space="preserve">- </w:t>
      </w:r>
    </w:p>
    <w:p w:rsidR="0026760F" w:rsidRPr="00954F3A" w:rsidRDefault="00D32D02" w:rsidP="00705066">
      <w:pPr>
        <w:pStyle w:val="a3"/>
        <w:numPr>
          <w:ilvl w:val="0"/>
          <w:numId w:val="21"/>
        </w:num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Anti-HAV IgM-positiv</w:t>
      </w:r>
      <w:r>
        <w:rPr>
          <w:rFonts w:ascii="Times New Roman" w:hAnsi="Times New Roman" w:cs="Times New Roman"/>
          <w:b/>
          <w:sz w:val="28"/>
          <w:szCs w:val="28"/>
        </w:rPr>
        <w:t>e</w:t>
      </w:r>
      <w:r w:rsidR="00705066" w:rsidRPr="00705066">
        <w:rPr>
          <w:rFonts w:ascii="Times New Roman" w:hAnsi="Times New Roman" w:cs="Times New Roman"/>
          <w:b/>
          <w:sz w:val="28"/>
          <w:szCs w:val="28"/>
          <w:lang w:val="az-Latn-AZ"/>
        </w:rPr>
        <w:t xml:space="preserve"> </w:t>
      </w:r>
      <w:r w:rsidR="00705066" w:rsidRPr="00D32D02">
        <w:rPr>
          <w:rFonts w:ascii="Times New Roman" w:hAnsi="Times New Roman" w:cs="Times New Roman"/>
          <w:sz w:val="28"/>
          <w:szCs w:val="28"/>
          <w:lang w:val="az-Latn-AZ"/>
        </w:rPr>
        <w:t>indicates an acute form of the disease. The IgM level reaches its maximum level in the blood 4 weeks after infection and remains at a high level for 2 months. The disease can remain at a measurable level for 6 months after its onset</w:t>
      </w:r>
      <w:r w:rsidR="0026760F" w:rsidRPr="00D32D02">
        <w:rPr>
          <w:rFonts w:ascii="Times New Roman" w:hAnsi="Times New Roman" w:cs="Times New Roman"/>
          <w:sz w:val="28"/>
          <w:szCs w:val="28"/>
          <w:lang w:val="az-Latn-AZ"/>
        </w:rPr>
        <w:t>.</w:t>
      </w:r>
      <w:r w:rsidR="0026760F" w:rsidRPr="00954F3A">
        <w:rPr>
          <w:rFonts w:ascii="Times New Roman" w:hAnsi="Times New Roman" w:cs="Times New Roman"/>
          <w:sz w:val="28"/>
          <w:szCs w:val="28"/>
          <w:lang w:val="az-Latn-AZ"/>
        </w:rPr>
        <w:t xml:space="preserve"> </w:t>
      </w:r>
    </w:p>
    <w:p w:rsidR="0026760F" w:rsidRDefault="00A83D1D" w:rsidP="00D32D02">
      <w:pPr>
        <w:pStyle w:val="a3"/>
        <w:numPr>
          <w:ilvl w:val="0"/>
          <w:numId w:val="21"/>
        </w:num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lastRenderedPageBreak/>
        <w:t>A</w:t>
      </w:r>
      <w:r w:rsidR="00D32D02" w:rsidRPr="00D32D02">
        <w:rPr>
          <w:rFonts w:ascii="Times New Roman" w:hAnsi="Times New Roman" w:cs="Times New Roman"/>
          <w:b/>
          <w:sz w:val="28"/>
          <w:szCs w:val="28"/>
          <w:lang w:val="az-Latn-AZ"/>
        </w:rPr>
        <w:t>nti-HAV IgM</w:t>
      </w:r>
      <w:r>
        <w:rPr>
          <w:rFonts w:ascii="Times New Roman" w:hAnsi="Times New Roman" w:cs="Times New Roman"/>
          <w:b/>
          <w:sz w:val="28"/>
          <w:szCs w:val="28"/>
          <w:lang w:val="az-Latn-AZ"/>
        </w:rPr>
        <w:t>-negative</w:t>
      </w:r>
      <w:r w:rsidR="00D32D02" w:rsidRPr="00D32D02">
        <w:rPr>
          <w:rFonts w:ascii="Times New Roman" w:hAnsi="Times New Roman" w:cs="Times New Roman"/>
          <w:b/>
          <w:sz w:val="28"/>
          <w:szCs w:val="28"/>
          <w:lang w:val="az-Latn-AZ"/>
        </w:rPr>
        <w:t xml:space="preserve"> </w:t>
      </w:r>
      <w:r w:rsidR="00D32D02" w:rsidRPr="00795509">
        <w:rPr>
          <w:rFonts w:ascii="Times New Roman" w:hAnsi="Times New Roman" w:cs="Times New Roman"/>
          <w:sz w:val="28"/>
          <w:szCs w:val="28"/>
          <w:lang w:val="az-Latn-AZ"/>
        </w:rPr>
        <w:t>indicates the absence of acute hepatitis A infection</w:t>
      </w:r>
      <w:r w:rsidR="0026760F">
        <w:rPr>
          <w:rFonts w:ascii="Times New Roman" w:hAnsi="Times New Roman" w:cs="Times New Roman"/>
          <w:sz w:val="28"/>
          <w:szCs w:val="28"/>
          <w:lang w:val="az-Latn-AZ"/>
        </w:rPr>
        <w:t>.</w:t>
      </w:r>
    </w:p>
    <w:p w:rsidR="0026760F" w:rsidRDefault="001C032C" w:rsidP="001C032C">
      <w:pPr>
        <w:pStyle w:val="a3"/>
        <w:numPr>
          <w:ilvl w:val="0"/>
          <w:numId w:val="21"/>
        </w:numPr>
        <w:spacing w:after="0" w:line="240" w:lineRule="auto"/>
        <w:jc w:val="both"/>
        <w:rPr>
          <w:rFonts w:ascii="Times New Roman" w:hAnsi="Times New Roman" w:cs="Times New Roman"/>
          <w:sz w:val="28"/>
          <w:szCs w:val="28"/>
          <w:lang w:val="az-Latn-AZ"/>
        </w:rPr>
      </w:pPr>
      <w:r w:rsidRPr="001C032C">
        <w:rPr>
          <w:rFonts w:ascii="Times New Roman" w:hAnsi="Times New Roman" w:cs="Times New Roman"/>
          <w:b/>
          <w:sz w:val="28"/>
          <w:szCs w:val="28"/>
          <w:lang w:val="az-Latn-AZ"/>
        </w:rPr>
        <w:t xml:space="preserve">If anti-HAV IgG is positive, </w:t>
      </w:r>
      <w:r w:rsidRPr="00334A8E">
        <w:rPr>
          <w:rFonts w:ascii="Times New Roman" w:hAnsi="Times New Roman" w:cs="Times New Roman"/>
          <w:sz w:val="28"/>
          <w:szCs w:val="28"/>
          <w:lang w:val="az-Latn-AZ"/>
        </w:rPr>
        <w:t>it indicates that immunity against hepatitis A has been developed or vaccination</w:t>
      </w:r>
      <w:r w:rsidR="0026760F">
        <w:rPr>
          <w:rFonts w:ascii="Times New Roman" w:hAnsi="Times New Roman" w:cs="Times New Roman"/>
          <w:sz w:val="28"/>
          <w:szCs w:val="28"/>
          <w:lang w:val="az-Latn-AZ"/>
        </w:rPr>
        <w:t>.</w:t>
      </w:r>
    </w:p>
    <w:p w:rsidR="0026760F" w:rsidRDefault="00334A8E" w:rsidP="0026760F">
      <w:pPr>
        <w:spacing w:after="0" w:line="240" w:lineRule="auto"/>
        <w:ind w:left="1276"/>
        <w:jc w:val="both"/>
        <w:rPr>
          <w:rFonts w:ascii="Times New Roman" w:hAnsi="Times New Roman" w:cs="Times New Roman"/>
          <w:sz w:val="28"/>
          <w:szCs w:val="28"/>
          <w:lang w:val="az-Latn-AZ"/>
        </w:rPr>
      </w:pPr>
      <w:r w:rsidRPr="00334A8E">
        <w:rPr>
          <w:rFonts w:ascii="Times New Roman" w:hAnsi="Times New Roman" w:cs="Times New Roman"/>
          <w:sz w:val="28"/>
          <w:szCs w:val="28"/>
          <w:lang w:val="az-Latn-AZ"/>
        </w:rPr>
        <w:t>The level of IgG generated against HAV in the blood serum rises sharply after the virus is cleared and remains at measurable levels in the serum for many years</w:t>
      </w:r>
      <w:r w:rsidR="0026760F">
        <w:rPr>
          <w:rFonts w:ascii="Times New Roman" w:hAnsi="Times New Roman" w:cs="Times New Roman"/>
          <w:sz w:val="28"/>
          <w:szCs w:val="28"/>
          <w:lang w:val="az-Latn-AZ"/>
        </w:rPr>
        <w:t xml:space="preserve">. </w:t>
      </w:r>
    </w:p>
    <w:p w:rsidR="0026760F" w:rsidRDefault="0026760F" w:rsidP="0026760F">
      <w:pPr>
        <w:spacing w:after="0" w:line="240" w:lineRule="auto"/>
        <w:jc w:val="both"/>
        <w:rPr>
          <w:rFonts w:ascii="Times New Roman" w:hAnsi="Times New Roman" w:cs="Times New Roman"/>
          <w:sz w:val="28"/>
          <w:szCs w:val="28"/>
          <w:lang w:val="az-Latn-AZ"/>
        </w:rPr>
      </w:pPr>
    </w:p>
    <w:tbl>
      <w:tblPr>
        <w:tblStyle w:val="a8"/>
        <w:tblW w:w="8788" w:type="dxa"/>
        <w:tblInd w:w="846" w:type="dxa"/>
        <w:tblLook w:val="04A0" w:firstRow="1" w:lastRow="0" w:firstColumn="1" w:lastColumn="0" w:noHBand="0" w:noVBand="1"/>
      </w:tblPr>
      <w:tblGrid>
        <w:gridCol w:w="4252"/>
        <w:gridCol w:w="4536"/>
      </w:tblGrid>
      <w:tr w:rsidR="0026760F" w:rsidRPr="00511D9D" w:rsidTr="009D6D33">
        <w:tc>
          <w:tcPr>
            <w:tcW w:w="8788" w:type="dxa"/>
            <w:gridSpan w:val="2"/>
          </w:tcPr>
          <w:p w:rsidR="0026760F" w:rsidRPr="00511D9D" w:rsidRDefault="00334A8E" w:rsidP="009D6D33">
            <w:pPr>
              <w:pStyle w:val="a3"/>
              <w:ind w:left="0"/>
              <w:jc w:val="center"/>
              <w:rPr>
                <w:rFonts w:ascii="Times New Roman" w:hAnsi="Times New Roman" w:cs="Times New Roman"/>
                <w:b/>
                <w:sz w:val="28"/>
                <w:szCs w:val="28"/>
                <w:lang w:val="az-Latn-AZ"/>
              </w:rPr>
            </w:pPr>
            <w:r w:rsidRPr="00334A8E">
              <w:rPr>
                <w:rFonts w:ascii="Times New Roman" w:hAnsi="Times New Roman" w:cs="Times New Roman"/>
                <w:b/>
                <w:sz w:val="28"/>
                <w:szCs w:val="28"/>
                <w:lang w:val="az-Latn-AZ"/>
              </w:rPr>
              <w:t>HAV serological tests used in the clinic</w:t>
            </w:r>
          </w:p>
        </w:tc>
      </w:tr>
      <w:tr w:rsidR="0026760F" w:rsidRPr="00C83E7C" w:rsidTr="009D6D33">
        <w:tc>
          <w:tcPr>
            <w:tcW w:w="4252" w:type="dxa"/>
          </w:tcPr>
          <w:p w:rsidR="0026760F" w:rsidRDefault="00E4146E" w:rsidP="009D6D33">
            <w:pPr>
              <w:pStyle w:val="a3"/>
              <w:ind w:left="0"/>
              <w:jc w:val="both"/>
              <w:rPr>
                <w:rFonts w:ascii="Times New Roman" w:hAnsi="Times New Roman" w:cs="Times New Roman"/>
                <w:sz w:val="28"/>
                <w:szCs w:val="28"/>
                <w:lang w:val="az-Latn-AZ"/>
              </w:rPr>
            </w:pPr>
            <w:r>
              <w:rPr>
                <w:rFonts w:ascii="Times New Roman" w:hAnsi="Times New Roman" w:cs="Times New Roman"/>
                <w:b/>
                <w:sz w:val="28"/>
                <w:szCs w:val="28"/>
                <w:lang w:val="az-Latn-AZ"/>
              </w:rPr>
              <w:t>Anti-HAV IgM-</w:t>
            </w:r>
            <w:r w:rsidR="00F37A2F" w:rsidRPr="00F37A2F">
              <w:rPr>
                <w:rFonts w:ascii="Times New Roman" w:hAnsi="Times New Roman" w:cs="Times New Roman"/>
                <w:b/>
                <w:sz w:val="28"/>
                <w:szCs w:val="28"/>
                <w:lang w:val="az-Latn-AZ"/>
              </w:rPr>
              <w:t>positive</w:t>
            </w:r>
          </w:p>
        </w:tc>
        <w:tc>
          <w:tcPr>
            <w:tcW w:w="4536" w:type="dxa"/>
          </w:tcPr>
          <w:p w:rsidR="0026760F" w:rsidRPr="00C83E7C" w:rsidRDefault="00E4146E" w:rsidP="009D6D33">
            <w:pPr>
              <w:pStyle w:val="a3"/>
              <w:ind w:left="0"/>
              <w:jc w:val="both"/>
              <w:rPr>
                <w:rFonts w:ascii="Times New Roman" w:hAnsi="Times New Roman" w:cs="Times New Roman"/>
                <w:sz w:val="28"/>
                <w:szCs w:val="28"/>
                <w:lang w:val="az-Latn-AZ"/>
              </w:rPr>
            </w:pPr>
            <w:r w:rsidRPr="00E4146E">
              <w:rPr>
                <w:rFonts w:ascii="Times New Roman" w:hAnsi="Times New Roman" w:cs="Times New Roman"/>
                <w:sz w:val="28"/>
                <w:szCs w:val="28"/>
                <w:lang w:val="az-Latn-AZ"/>
              </w:rPr>
              <w:t>There is an acute infection</w:t>
            </w:r>
          </w:p>
        </w:tc>
      </w:tr>
      <w:tr w:rsidR="0026760F" w:rsidRPr="00C83E7C" w:rsidTr="009D6D33">
        <w:tc>
          <w:tcPr>
            <w:tcW w:w="4252" w:type="dxa"/>
          </w:tcPr>
          <w:p w:rsidR="0026760F" w:rsidRPr="00C83E7C" w:rsidRDefault="00E4146E" w:rsidP="009D6D33">
            <w:pPr>
              <w:pStyle w:val="a3"/>
              <w:ind w:left="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Anti – HAV IgM-neg</w:t>
            </w:r>
            <w:r w:rsidR="0026760F">
              <w:rPr>
                <w:rFonts w:ascii="Times New Roman" w:hAnsi="Times New Roman" w:cs="Times New Roman"/>
                <w:b/>
                <w:sz w:val="28"/>
                <w:szCs w:val="28"/>
                <w:lang w:val="az-Latn-AZ"/>
              </w:rPr>
              <w:t>ativ</w:t>
            </w:r>
            <w:r>
              <w:rPr>
                <w:rFonts w:ascii="Times New Roman" w:hAnsi="Times New Roman" w:cs="Times New Roman"/>
                <w:b/>
                <w:sz w:val="28"/>
                <w:szCs w:val="28"/>
                <w:lang w:val="az-Latn-AZ"/>
              </w:rPr>
              <w:t>e</w:t>
            </w:r>
          </w:p>
        </w:tc>
        <w:tc>
          <w:tcPr>
            <w:tcW w:w="4536" w:type="dxa"/>
          </w:tcPr>
          <w:p w:rsidR="0026760F" w:rsidRPr="00C83E7C" w:rsidRDefault="00E4146E" w:rsidP="009D6D33">
            <w:pPr>
              <w:pStyle w:val="a3"/>
              <w:ind w:left="0"/>
              <w:jc w:val="both"/>
              <w:rPr>
                <w:rFonts w:ascii="Times New Roman" w:hAnsi="Times New Roman" w:cs="Times New Roman"/>
                <w:sz w:val="28"/>
                <w:szCs w:val="28"/>
                <w:lang w:val="az-Latn-AZ"/>
              </w:rPr>
            </w:pPr>
            <w:r w:rsidRPr="00E4146E">
              <w:rPr>
                <w:rFonts w:ascii="Times New Roman" w:hAnsi="Times New Roman" w:cs="Times New Roman"/>
                <w:sz w:val="28"/>
                <w:szCs w:val="28"/>
                <w:lang w:val="az-Latn-AZ"/>
              </w:rPr>
              <w:t>No acute infection</w:t>
            </w:r>
          </w:p>
        </w:tc>
      </w:tr>
      <w:tr w:rsidR="0026760F" w:rsidRPr="00C83E7C" w:rsidTr="009D6D33">
        <w:tc>
          <w:tcPr>
            <w:tcW w:w="4252" w:type="dxa"/>
          </w:tcPr>
          <w:p w:rsidR="0026760F" w:rsidRPr="00C83E7C" w:rsidRDefault="00E4146E" w:rsidP="009D6D33">
            <w:pPr>
              <w:pStyle w:val="a3"/>
              <w:ind w:left="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Anti-HAV IgG-pos</w:t>
            </w:r>
            <w:r w:rsidR="0026760F">
              <w:rPr>
                <w:rFonts w:ascii="Times New Roman" w:hAnsi="Times New Roman" w:cs="Times New Roman"/>
                <w:b/>
                <w:sz w:val="28"/>
                <w:szCs w:val="28"/>
                <w:lang w:val="az-Latn-AZ"/>
              </w:rPr>
              <w:t>itiv</w:t>
            </w:r>
            <w:r>
              <w:rPr>
                <w:rFonts w:ascii="Times New Roman" w:hAnsi="Times New Roman" w:cs="Times New Roman"/>
                <w:b/>
                <w:sz w:val="28"/>
                <w:szCs w:val="28"/>
                <w:lang w:val="az-Latn-AZ"/>
              </w:rPr>
              <w:t>e</w:t>
            </w:r>
          </w:p>
        </w:tc>
        <w:tc>
          <w:tcPr>
            <w:tcW w:w="4536" w:type="dxa"/>
          </w:tcPr>
          <w:p w:rsidR="0026760F" w:rsidRPr="00150F85" w:rsidRDefault="006F4096" w:rsidP="007C1F62">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P</w:t>
            </w:r>
            <w:r w:rsidR="007C1F62">
              <w:rPr>
                <w:rFonts w:ascii="Times New Roman" w:hAnsi="Times New Roman" w:cs="Times New Roman"/>
                <w:sz w:val="28"/>
                <w:szCs w:val="28"/>
                <w:lang w:val="az-Latn-AZ"/>
              </w:rPr>
              <w:t xml:space="preserve">revious exposure </w:t>
            </w:r>
            <w:r w:rsidRPr="006F4096">
              <w:rPr>
                <w:rFonts w:ascii="Times New Roman" w:hAnsi="Times New Roman" w:cs="Times New Roman"/>
                <w:sz w:val="28"/>
                <w:szCs w:val="28"/>
                <w:lang w:val="az-Latn-AZ"/>
              </w:rPr>
              <w:t>to hepatitis A infection</w:t>
            </w:r>
          </w:p>
        </w:tc>
      </w:tr>
    </w:tbl>
    <w:p w:rsidR="0026760F" w:rsidRDefault="0026760F" w:rsidP="0026760F">
      <w:pPr>
        <w:spacing w:after="0" w:line="240" w:lineRule="auto"/>
        <w:jc w:val="both"/>
        <w:rPr>
          <w:rFonts w:ascii="Times New Roman" w:hAnsi="Times New Roman" w:cs="Times New Roman"/>
          <w:sz w:val="28"/>
          <w:szCs w:val="28"/>
          <w:lang w:val="az-Latn-AZ"/>
        </w:rPr>
      </w:pPr>
    </w:p>
    <w:p w:rsidR="0026760F" w:rsidRDefault="0026760F" w:rsidP="0026760F">
      <w:pPr>
        <w:spacing w:after="0" w:line="240" w:lineRule="auto"/>
        <w:jc w:val="both"/>
        <w:rPr>
          <w:rFonts w:ascii="Times New Roman" w:hAnsi="Times New Roman" w:cs="Times New Roman"/>
          <w:sz w:val="28"/>
          <w:szCs w:val="28"/>
          <w:lang w:val="az-Latn-AZ"/>
        </w:rPr>
      </w:pPr>
    </w:p>
    <w:p w:rsidR="0026760F" w:rsidRDefault="0026760F" w:rsidP="0026760F">
      <w:pPr>
        <w:spacing w:after="0" w:line="240" w:lineRule="auto"/>
        <w:jc w:val="center"/>
        <w:rPr>
          <w:rFonts w:ascii="Times New Roman" w:hAnsi="Times New Roman" w:cs="Times New Roman"/>
          <w:b/>
          <w:i/>
          <w:sz w:val="28"/>
          <w:szCs w:val="28"/>
          <w:lang w:val="az-Latn-AZ"/>
        </w:rPr>
      </w:pPr>
      <w:r>
        <w:rPr>
          <w:rFonts w:ascii="Times New Roman" w:hAnsi="Times New Roman" w:cs="Times New Roman"/>
          <w:b/>
          <w:i/>
          <w:sz w:val="28"/>
          <w:szCs w:val="28"/>
          <w:lang w:val="az-Latn-AZ"/>
        </w:rPr>
        <w:t>Hepatit</w:t>
      </w:r>
      <w:r w:rsidR="00A83D1D">
        <w:rPr>
          <w:rFonts w:ascii="Times New Roman" w:hAnsi="Times New Roman" w:cs="Times New Roman"/>
          <w:b/>
          <w:i/>
          <w:sz w:val="28"/>
          <w:szCs w:val="28"/>
          <w:lang w:val="az-Latn-AZ"/>
        </w:rPr>
        <w:t>is</w:t>
      </w:r>
      <w:r>
        <w:rPr>
          <w:rFonts w:ascii="Times New Roman" w:hAnsi="Times New Roman" w:cs="Times New Roman"/>
          <w:b/>
          <w:i/>
          <w:sz w:val="28"/>
          <w:szCs w:val="28"/>
          <w:lang w:val="az-Latn-AZ"/>
        </w:rPr>
        <w:t xml:space="preserve"> B</w:t>
      </w:r>
    </w:p>
    <w:p w:rsidR="0026760F" w:rsidRPr="00A94678" w:rsidRDefault="0026760F" w:rsidP="002676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p>
    <w:p w:rsidR="0026760F" w:rsidRDefault="005759CB" w:rsidP="0026760F">
      <w:pPr>
        <w:spacing w:after="0" w:line="240" w:lineRule="auto"/>
        <w:ind w:firstLine="720"/>
        <w:jc w:val="both"/>
        <w:rPr>
          <w:rFonts w:ascii="Times New Roman" w:hAnsi="Times New Roman" w:cs="Times New Roman"/>
          <w:sz w:val="28"/>
          <w:szCs w:val="28"/>
          <w:lang w:val="az-Latn-AZ"/>
        </w:rPr>
      </w:pPr>
      <w:r w:rsidRPr="00AD1F47">
        <w:rPr>
          <w:rFonts w:ascii="Times New Roman" w:hAnsi="Times New Roman" w:cs="Times New Roman"/>
          <w:b/>
          <w:sz w:val="28"/>
          <w:szCs w:val="28"/>
          <w:lang w:val="az-Latn-AZ"/>
        </w:rPr>
        <w:t>Etiology</w:t>
      </w:r>
      <w:r w:rsidRPr="00A94678">
        <w:rPr>
          <w:rFonts w:ascii="Times New Roman" w:hAnsi="Times New Roman" w:cs="Times New Roman"/>
          <w:sz w:val="28"/>
          <w:szCs w:val="28"/>
          <w:lang w:val="az-Latn-AZ"/>
        </w:rPr>
        <w:t xml:space="preserve"> </w:t>
      </w:r>
      <w:r w:rsidR="0026760F" w:rsidRPr="00A94678">
        <w:rPr>
          <w:rFonts w:ascii="Times New Roman" w:hAnsi="Times New Roman" w:cs="Times New Roman"/>
          <w:sz w:val="28"/>
          <w:szCs w:val="28"/>
          <w:lang w:val="az-Latn-AZ"/>
        </w:rPr>
        <w:t xml:space="preserve">- </w:t>
      </w:r>
      <w:r w:rsidRPr="005759CB">
        <w:rPr>
          <w:rFonts w:ascii="Times New Roman" w:hAnsi="Times New Roman" w:cs="Times New Roman"/>
          <w:sz w:val="28"/>
          <w:szCs w:val="28"/>
          <w:lang w:val="az-Latn-AZ"/>
        </w:rPr>
        <w:t>is a DNA-containing virus from the hepadnavirus family. The incubation period is 30-180 (average 80) days. The risk of becoming chronic is high. There is a 90% risk of becoming chronic in those infected perinatally, 20-50% in those infected between 1-5 years of age, and 1-5%</w:t>
      </w:r>
      <w:r>
        <w:rPr>
          <w:rFonts w:ascii="Times New Roman" w:hAnsi="Times New Roman" w:cs="Times New Roman"/>
          <w:sz w:val="28"/>
          <w:szCs w:val="28"/>
          <w:lang w:val="az-Latn-AZ"/>
        </w:rPr>
        <w:t xml:space="preserve"> in those infected in adulthood</w:t>
      </w:r>
      <w:r w:rsidR="0026760F">
        <w:rPr>
          <w:rFonts w:ascii="Times New Roman" w:hAnsi="Times New Roman" w:cs="Times New Roman"/>
          <w:sz w:val="28"/>
          <w:szCs w:val="28"/>
          <w:lang w:val="az-Latn-AZ"/>
        </w:rPr>
        <w:t>.</w:t>
      </w:r>
    </w:p>
    <w:p w:rsidR="0026760F" w:rsidRDefault="0069705E" w:rsidP="0026760F">
      <w:pPr>
        <w:spacing w:after="0" w:line="240" w:lineRule="auto"/>
        <w:ind w:firstLine="720"/>
        <w:jc w:val="both"/>
        <w:rPr>
          <w:rFonts w:ascii="Times New Roman" w:hAnsi="Times New Roman" w:cs="Times New Roman"/>
          <w:sz w:val="28"/>
          <w:szCs w:val="28"/>
          <w:lang w:val="az-Latn-AZ"/>
        </w:rPr>
      </w:pPr>
      <w:r w:rsidRPr="0069705E">
        <w:rPr>
          <w:rFonts w:ascii="Times New Roman" w:hAnsi="Times New Roman" w:cs="Times New Roman"/>
          <w:i/>
          <w:sz w:val="28"/>
          <w:szCs w:val="28"/>
          <w:lang w:val="az-Latn-AZ"/>
        </w:rPr>
        <w:t>Transmission routes</w:t>
      </w:r>
      <w:r w:rsidR="00FE3208">
        <w:rPr>
          <w:rFonts w:ascii="Times New Roman" w:hAnsi="Times New Roman" w:cs="Times New Roman"/>
          <w:i/>
          <w:sz w:val="28"/>
          <w:szCs w:val="28"/>
          <w:lang w:val="az-Latn-AZ"/>
        </w:rPr>
        <w:t xml:space="preserve"> </w:t>
      </w:r>
      <w:r w:rsidRPr="0069705E">
        <w:rPr>
          <w:rFonts w:ascii="Times New Roman" w:hAnsi="Times New Roman" w:cs="Times New Roman"/>
          <w:i/>
          <w:sz w:val="28"/>
          <w:szCs w:val="28"/>
          <w:lang w:val="az-Latn-AZ"/>
        </w:rPr>
        <w:t>-</w:t>
      </w:r>
      <w:r w:rsidR="00FE3208">
        <w:rPr>
          <w:rFonts w:ascii="Times New Roman" w:hAnsi="Times New Roman" w:cs="Times New Roman"/>
          <w:i/>
          <w:sz w:val="28"/>
          <w:szCs w:val="28"/>
          <w:lang w:val="az-Latn-AZ"/>
        </w:rPr>
        <w:t xml:space="preserve"> </w:t>
      </w:r>
      <w:r w:rsidRPr="0069705E">
        <w:rPr>
          <w:rFonts w:ascii="Times New Roman" w:hAnsi="Times New Roman" w:cs="Times New Roman"/>
          <w:sz w:val="28"/>
          <w:szCs w:val="28"/>
          <w:lang w:val="az-Latn-AZ"/>
        </w:rPr>
        <w:t>vertical route: the risk of infection in children born to HVeAg-positive mothers is 90%. Horizontal route: the most common of this route is the sexual and intravenous route. Because HBV can survive for a long time in the environment outside the body, infection can also occur through toothbrushes and razors. The virus can also enter the body through small cracks in the skin and mucous membranes</w:t>
      </w:r>
      <w:r w:rsidR="0026760F" w:rsidRPr="0069705E">
        <w:rPr>
          <w:rFonts w:ascii="Times New Roman" w:hAnsi="Times New Roman" w:cs="Times New Roman"/>
          <w:sz w:val="28"/>
          <w:szCs w:val="28"/>
          <w:lang w:val="az-Latn-AZ"/>
        </w:rPr>
        <w:t xml:space="preserve">. </w:t>
      </w:r>
    </w:p>
    <w:p w:rsidR="0026760F" w:rsidRDefault="005759CB" w:rsidP="0026760F">
      <w:pPr>
        <w:spacing w:after="0" w:line="240" w:lineRule="auto"/>
        <w:ind w:firstLine="720"/>
        <w:jc w:val="both"/>
        <w:rPr>
          <w:rFonts w:ascii="Times New Roman" w:hAnsi="Times New Roman" w:cs="Times New Roman"/>
          <w:sz w:val="28"/>
          <w:szCs w:val="28"/>
          <w:lang w:val="az-Latn-AZ"/>
        </w:rPr>
      </w:pPr>
      <w:r w:rsidRPr="00CE5E04">
        <w:rPr>
          <w:rFonts w:ascii="Times New Roman" w:hAnsi="Times New Roman" w:cs="Times New Roman"/>
          <w:b/>
          <w:sz w:val="28"/>
          <w:szCs w:val="28"/>
          <w:lang w:val="az-Latn-AZ"/>
        </w:rPr>
        <w:t>Clinic</w:t>
      </w:r>
      <w:r w:rsidRPr="00C31141">
        <w:rPr>
          <w:rFonts w:ascii="Times New Roman" w:hAnsi="Times New Roman" w:cs="Times New Roman"/>
          <w:b/>
          <w:sz w:val="28"/>
          <w:szCs w:val="28"/>
          <w:lang w:val="az-Latn-AZ"/>
        </w:rPr>
        <w:t xml:space="preserve"> </w:t>
      </w:r>
      <w:r w:rsidR="0026760F" w:rsidRPr="00C31141">
        <w:rPr>
          <w:rFonts w:ascii="Times New Roman" w:hAnsi="Times New Roman" w:cs="Times New Roman"/>
          <w:b/>
          <w:sz w:val="28"/>
          <w:szCs w:val="28"/>
          <w:lang w:val="az-Latn-AZ"/>
        </w:rPr>
        <w:t>-</w:t>
      </w:r>
      <w:r w:rsidR="0026760F">
        <w:rPr>
          <w:rFonts w:ascii="Times New Roman" w:hAnsi="Times New Roman" w:cs="Times New Roman"/>
          <w:b/>
          <w:sz w:val="28"/>
          <w:szCs w:val="28"/>
          <w:lang w:val="az-Latn-AZ"/>
        </w:rPr>
        <w:t xml:space="preserve"> </w:t>
      </w:r>
      <w:r w:rsidR="007B7EDC" w:rsidRPr="007B7EDC">
        <w:rPr>
          <w:rFonts w:ascii="Times New Roman" w:hAnsi="Times New Roman" w:cs="Times New Roman"/>
          <w:sz w:val="28"/>
          <w:szCs w:val="28"/>
          <w:lang w:val="az-Latn-AZ"/>
        </w:rPr>
        <w:t>acute hepatitis B can progress to subclinical, icteric and fulminant form and result in liver failure. Loss of appetite, fever, pain in the right rib area, jaundice, etc. symptoms are observed</w:t>
      </w:r>
      <w:r w:rsidR="0026760F">
        <w:rPr>
          <w:rFonts w:ascii="Times New Roman" w:hAnsi="Times New Roman" w:cs="Times New Roman"/>
          <w:sz w:val="28"/>
          <w:szCs w:val="28"/>
          <w:lang w:val="az-Latn-AZ"/>
        </w:rPr>
        <w:t xml:space="preserve">. </w:t>
      </w:r>
    </w:p>
    <w:p w:rsidR="0026760F" w:rsidRPr="005237EC" w:rsidRDefault="005759CB" w:rsidP="0026760F">
      <w:pPr>
        <w:spacing w:after="0" w:line="240" w:lineRule="auto"/>
        <w:ind w:firstLine="708"/>
        <w:jc w:val="both"/>
        <w:rPr>
          <w:rFonts w:ascii="Times New Roman" w:hAnsi="Times New Roman" w:cs="Times New Roman"/>
          <w:sz w:val="28"/>
          <w:szCs w:val="28"/>
          <w:lang w:val="az-Latn-AZ"/>
        </w:rPr>
      </w:pPr>
      <w:r w:rsidRPr="00C418AF">
        <w:rPr>
          <w:rFonts w:ascii="Times New Roman" w:hAnsi="Times New Roman" w:cs="Times New Roman"/>
          <w:b/>
          <w:sz w:val="28"/>
          <w:szCs w:val="28"/>
          <w:lang w:val="az-Latn-AZ"/>
        </w:rPr>
        <w:t>Pathogenesis</w:t>
      </w:r>
      <w:r w:rsidRPr="005237EC">
        <w:rPr>
          <w:rFonts w:ascii="Times New Roman" w:hAnsi="Times New Roman" w:cs="Times New Roman"/>
          <w:sz w:val="28"/>
          <w:szCs w:val="28"/>
          <w:lang w:val="az-Latn-AZ"/>
        </w:rPr>
        <w:t xml:space="preserve"> </w:t>
      </w:r>
      <w:r w:rsidR="0026760F" w:rsidRPr="005237EC">
        <w:rPr>
          <w:rFonts w:ascii="Times New Roman" w:hAnsi="Times New Roman" w:cs="Times New Roman"/>
          <w:sz w:val="28"/>
          <w:szCs w:val="28"/>
          <w:lang w:val="az-Latn-AZ"/>
        </w:rPr>
        <w:t xml:space="preserve">- </w:t>
      </w:r>
      <w:r w:rsidR="00BD5FEA" w:rsidRPr="00BD5FEA">
        <w:rPr>
          <w:rFonts w:ascii="Times New Roman" w:hAnsi="Times New Roman" w:cs="Times New Roman"/>
          <w:sz w:val="28"/>
          <w:szCs w:val="28"/>
          <w:lang w:val="az-Latn-AZ"/>
        </w:rPr>
        <w:t>hepatitis B virus (HBV) enters the liver by hematogenous route. This virus moves towards the pre-S1 receptors in the protein layer of the membrane of hepatocytes, that is, it has tropism</w:t>
      </w:r>
      <w:r w:rsidR="0026760F" w:rsidRPr="005237EC">
        <w:rPr>
          <w:rFonts w:ascii="Times New Roman" w:hAnsi="Times New Roman" w:cs="Times New Roman"/>
          <w:sz w:val="28"/>
          <w:szCs w:val="28"/>
          <w:lang w:val="az-Latn-AZ"/>
        </w:rPr>
        <w:t xml:space="preserve">. </w:t>
      </w:r>
      <w:r w:rsidR="00661B9A" w:rsidRPr="00661B9A">
        <w:rPr>
          <w:rFonts w:ascii="Times New Roman" w:hAnsi="Times New Roman" w:cs="Times New Roman"/>
          <w:sz w:val="28"/>
          <w:szCs w:val="28"/>
          <w:lang w:val="az-Latn-AZ"/>
        </w:rPr>
        <w:t>In hepatocytes, the virus is freed from the DNA-genetic matrix, and its individual components (HBsAg and HBeAg in the nucleus, HBsAg antigens in the cytoplasm) are replicated, and complete assembly of the virion occurs. Because HBsAg and HBeAg antigens are synthesized a lot, they pass into the blood</w:t>
      </w:r>
      <w:r w:rsidR="0026760F" w:rsidRPr="005237EC">
        <w:rPr>
          <w:rFonts w:ascii="Times New Roman" w:hAnsi="Times New Roman" w:cs="Times New Roman"/>
          <w:sz w:val="28"/>
          <w:szCs w:val="28"/>
          <w:lang w:val="az-Latn-AZ"/>
        </w:rPr>
        <w:t xml:space="preserve">. </w:t>
      </w:r>
      <w:r w:rsidR="00661B9A" w:rsidRPr="00661B9A">
        <w:rPr>
          <w:rFonts w:ascii="Times New Roman" w:hAnsi="Times New Roman" w:cs="Times New Roman"/>
          <w:sz w:val="28"/>
          <w:szCs w:val="28"/>
          <w:lang w:val="az-Latn-AZ"/>
        </w:rPr>
        <w:t xml:space="preserve">Then, in the membrane of the hepatocytes, the “recognition"of these antigens by the immunocytes takes place.As a result of the interaction of the virus and the immune system of the macroorganism, activation is </w:t>
      </w:r>
      <w:r w:rsidR="00661B9A" w:rsidRPr="00661B9A">
        <w:rPr>
          <w:rFonts w:ascii="Times New Roman" w:hAnsi="Times New Roman" w:cs="Times New Roman"/>
          <w:sz w:val="28"/>
          <w:szCs w:val="28"/>
          <w:lang w:val="az-Latn-AZ"/>
        </w:rPr>
        <w:lastRenderedPageBreak/>
        <w:t>observed in individual parts of this system. For example,</w:t>
      </w:r>
      <w:r w:rsidR="00E36565">
        <w:rPr>
          <w:rFonts w:ascii="Times New Roman" w:hAnsi="Times New Roman" w:cs="Times New Roman"/>
          <w:sz w:val="28"/>
          <w:szCs w:val="28"/>
          <w:lang w:val="az-Latn-AZ"/>
        </w:rPr>
        <w:t xml:space="preserve"> </w:t>
      </w:r>
      <w:r w:rsidR="00661B9A" w:rsidRPr="00661B9A">
        <w:rPr>
          <w:rFonts w:ascii="Times New Roman" w:hAnsi="Times New Roman" w:cs="Times New Roman"/>
          <w:sz w:val="28"/>
          <w:szCs w:val="28"/>
          <w:lang w:val="az-Latn-AZ"/>
        </w:rPr>
        <w:t>in T - and B - lymphocytes, macrophages, cytokines, etc</w:t>
      </w:r>
      <w:r w:rsidR="0026760F" w:rsidRPr="005237EC">
        <w:rPr>
          <w:rFonts w:ascii="Times New Roman" w:hAnsi="Times New Roman" w:cs="Times New Roman"/>
          <w:sz w:val="28"/>
          <w:szCs w:val="28"/>
          <w:lang w:val="az-Latn-AZ"/>
        </w:rPr>
        <w:t>.</w:t>
      </w:r>
    </w:p>
    <w:p w:rsidR="0026760F" w:rsidRPr="005237EC" w:rsidRDefault="00285EB4" w:rsidP="0026760F">
      <w:pPr>
        <w:spacing w:after="0" w:line="240" w:lineRule="auto"/>
        <w:ind w:firstLine="708"/>
        <w:jc w:val="both"/>
        <w:rPr>
          <w:rFonts w:ascii="Times New Roman" w:hAnsi="Times New Roman" w:cs="Times New Roman"/>
          <w:sz w:val="28"/>
          <w:szCs w:val="28"/>
          <w:lang w:val="az-Latn-AZ"/>
        </w:rPr>
      </w:pPr>
      <w:r w:rsidRPr="00925689">
        <w:rPr>
          <w:rFonts w:ascii="Times New Roman" w:hAnsi="Times New Roman" w:cs="Times New Roman"/>
          <w:sz w:val="28"/>
          <w:szCs w:val="28"/>
          <w:lang w:val="az-Latn-AZ"/>
        </w:rPr>
        <w:t>The course an</w:t>
      </w:r>
      <w:r w:rsidR="00925689" w:rsidRPr="00925689">
        <w:rPr>
          <w:rFonts w:ascii="Times New Roman" w:hAnsi="Times New Roman" w:cs="Times New Roman"/>
          <w:sz w:val="28"/>
          <w:szCs w:val="28"/>
          <w:lang w:val="az-Latn-AZ"/>
        </w:rPr>
        <w:t>d outcome of the disease depend</w:t>
      </w:r>
      <w:r w:rsidRPr="00925689">
        <w:rPr>
          <w:rFonts w:ascii="Times New Roman" w:hAnsi="Times New Roman" w:cs="Times New Roman"/>
          <w:sz w:val="28"/>
          <w:szCs w:val="28"/>
          <w:lang w:val="az-Latn-AZ"/>
        </w:rPr>
        <w:t xml:space="preserve"> on many factors</w:t>
      </w:r>
      <w:r w:rsidRPr="00285EB4">
        <w:rPr>
          <w:rFonts w:ascii="Times New Roman" w:hAnsi="Times New Roman" w:cs="Times New Roman"/>
          <w:sz w:val="28"/>
          <w:szCs w:val="28"/>
          <w:lang w:val="az-Latn-AZ"/>
        </w:rPr>
        <w:t>, namely the nature of the immune response, the degree of manifestation of symptoms, genetic determination and the</w:t>
      </w:r>
      <w:r>
        <w:rPr>
          <w:rFonts w:ascii="Times New Roman" w:hAnsi="Times New Roman" w:cs="Times New Roman"/>
          <w:sz w:val="28"/>
          <w:szCs w:val="28"/>
          <w:lang w:val="az-Latn-AZ"/>
        </w:rPr>
        <w:t xml:space="preserve"> properties of the virus itself</w:t>
      </w:r>
      <w:r w:rsidR="0026760F" w:rsidRPr="005237EC">
        <w:rPr>
          <w:rFonts w:ascii="Times New Roman" w:hAnsi="Times New Roman" w:cs="Times New Roman"/>
          <w:sz w:val="28"/>
          <w:szCs w:val="28"/>
          <w:lang w:val="az-Latn-AZ"/>
        </w:rPr>
        <w:t xml:space="preserve">. </w:t>
      </w:r>
    </w:p>
    <w:p w:rsidR="0026760F" w:rsidRPr="005237EC" w:rsidRDefault="00630A5B" w:rsidP="0026760F">
      <w:pPr>
        <w:spacing w:after="0" w:line="240" w:lineRule="auto"/>
        <w:ind w:firstLine="708"/>
        <w:jc w:val="both"/>
        <w:rPr>
          <w:rFonts w:ascii="Times New Roman" w:hAnsi="Times New Roman" w:cs="Times New Roman"/>
          <w:sz w:val="28"/>
          <w:szCs w:val="28"/>
          <w:lang w:val="az-Latn-AZ"/>
        </w:rPr>
      </w:pPr>
      <w:r w:rsidRPr="00630A5B">
        <w:rPr>
          <w:rFonts w:ascii="Times New Roman" w:hAnsi="Times New Roman" w:cs="Times New Roman"/>
          <w:sz w:val="28"/>
          <w:szCs w:val="28"/>
          <w:lang w:val="az-Latn-AZ"/>
        </w:rPr>
        <w:t>Hepatitis B virus is not cytopathic. The process of cytolysis of infected hepatocytes is related to the immune system, and this process is carried out by cytotoxic T-lymphocytes after recognition of viral antigens. HBcAg is taken as the main target. The immunogenicity of this antigen is 100 times higher than others. The presence of HBsAg alone in hepatocytes does not cause cell lysis, but the HBeAg antigen secreted into the blood reduces antibody for</w:t>
      </w:r>
      <w:r>
        <w:rPr>
          <w:rFonts w:ascii="Times New Roman" w:hAnsi="Times New Roman" w:cs="Times New Roman"/>
          <w:sz w:val="28"/>
          <w:szCs w:val="28"/>
          <w:lang w:val="az-Latn-AZ"/>
        </w:rPr>
        <w:t>mation and interferon secretion</w:t>
      </w:r>
      <w:r w:rsidR="0026760F" w:rsidRPr="005237EC">
        <w:rPr>
          <w:rFonts w:ascii="Times New Roman" w:hAnsi="Times New Roman" w:cs="Times New Roman"/>
          <w:sz w:val="28"/>
          <w:szCs w:val="28"/>
          <w:lang w:val="az-Latn-AZ"/>
        </w:rPr>
        <w:t>.</w:t>
      </w:r>
    </w:p>
    <w:p w:rsidR="0026760F" w:rsidRPr="005237EC" w:rsidRDefault="00630A5B" w:rsidP="0026760F">
      <w:pPr>
        <w:spacing w:after="0" w:line="240" w:lineRule="auto"/>
        <w:ind w:firstLine="708"/>
        <w:jc w:val="both"/>
        <w:rPr>
          <w:rFonts w:ascii="Times New Roman" w:hAnsi="Times New Roman" w:cs="Times New Roman"/>
          <w:sz w:val="28"/>
          <w:szCs w:val="28"/>
          <w:lang w:val="az-Latn-AZ"/>
        </w:rPr>
      </w:pPr>
      <w:r w:rsidRPr="00630A5B">
        <w:rPr>
          <w:rFonts w:ascii="Times New Roman" w:hAnsi="Times New Roman" w:cs="Times New Roman"/>
          <w:sz w:val="28"/>
          <w:szCs w:val="28"/>
          <w:lang w:val="az-Latn-AZ"/>
        </w:rPr>
        <w:t>During the humoral response, specific antibodies (anti-HBc, anti-HBe, anti-HBs) are collected, which, as a result of their combination with the corresponding antigens, stop the free circu</w:t>
      </w:r>
      <w:r>
        <w:rPr>
          <w:rFonts w:ascii="Times New Roman" w:hAnsi="Times New Roman" w:cs="Times New Roman"/>
          <w:sz w:val="28"/>
          <w:szCs w:val="28"/>
          <w:lang w:val="az-Latn-AZ"/>
        </w:rPr>
        <w:t>lation of antigens in the blood</w:t>
      </w:r>
      <w:r w:rsidR="0026760F" w:rsidRPr="005237EC">
        <w:rPr>
          <w:rFonts w:ascii="Times New Roman" w:hAnsi="Times New Roman" w:cs="Times New Roman"/>
          <w:sz w:val="28"/>
          <w:szCs w:val="28"/>
          <w:lang w:val="az-Latn-AZ"/>
        </w:rPr>
        <w:t>.</w:t>
      </w:r>
      <w:r w:rsidR="0026760F">
        <w:rPr>
          <w:rFonts w:ascii="Times New Roman" w:hAnsi="Times New Roman" w:cs="Times New Roman"/>
          <w:sz w:val="28"/>
          <w:szCs w:val="28"/>
          <w:lang w:val="az-Latn-AZ"/>
        </w:rPr>
        <w:t xml:space="preserve"> </w:t>
      </w:r>
      <w:r w:rsidRPr="00630A5B">
        <w:rPr>
          <w:rFonts w:ascii="Times New Roman" w:hAnsi="Times New Roman" w:cs="Times New Roman"/>
          <w:sz w:val="28"/>
          <w:szCs w:val="28"/>
          <w:lang w:val="az-Latn-AZ"/>
        </w:rPr>
        <w:t>At this time, immune complexes formed from antibodies, antigens, C3 complement fragment are formed. These are captured by macrophages, phagocytosed and removed from the body. The fact that the rate of formation of immunocomplexes is higher than the rate of their elimination leads to the development of an autoimmune process</w:t>
      </w:r>
      <w:r w:rsidR="0026760F" w:rsidRPr="005237EC">
        <w:rPr>
          <w:rFonts w:ascii="Times New Roman" w:hAnsi="Times New Roman" w:cs="Times New Roman"/>
          <w:sz w:val="28"/>
          <w:szCs w:val="28"/>
          <w:lang w:val="az-Latn-AZ"/>
        </w:rPr>
        <w:t>.</w:t>
      </w:r>
      <w:r w:rsidR="0026760F">
        <w:rPr>
          <w:rFonts w:ascii="Times New Roman" w:hAnsi="Times New Roman" w:cs="Times New Roman"/>
          <w:sz w:val="28"/>
          <w:szCs w:val="28"/>
          <w:lang w:val="az-Latn-AZ"/>
        </w:rPr>
        <w:t xml:space="preserve"> </w:t>
      </w:r>
      <w:r w:rsidR="007F6781" w:rsidRPr="007F6781">
        <w:rPr>
          <w:rFonts w:ascii="Times New Roman" w:hAnsi="Times New Roman" w:cs="Times New Roman"/>
          <w:sz w:val="28"/>
          <w:szCs w:val="28"/>
          <w:lang w:val="az-Latn-AZ"/>
        </w:rPr>
        <w:t>Particular importance is given to autoimmune mechanisms in the immunopathogenesis of the hepatitis B virus.</w:t>
      </w:r>
      <w:r w:rsidR="002E6A40">
        <w:rPr>
          <w:rFonts w:ascii="Times New Roman" w:hAnsi="Times New Roman" w:cs="Times New Roman"/>
          <w:sz w:val="28"/>
          <w:szCs w:val="28"/>
          <w:lang w:val="az-Latn-AZ"/>
        </w:rPr>
        <w:t xml:space="preserve"> </w:t>
      </w:r>
      <w:r w:rsidR="007F6781" w:rsidRPr="007F6781">
        <w:rPr>
          <w:rFonts w:ascii="Times New Roman" w:hAnsi="Times New Roman" w:cs="Times New Roman"/>
          <w:sz w:val="28"/>
          <w:szCs w:val="28"/>
          <w:lang w:val="az-Latn-AZ"/>
        </w:rPr>
        <w:t>Cell membranes, the structure of which has changed from the effects of viruses, are recognized by T-lymphocytes as “foreign” cells, therefore, both cellular and humoral reactions are directed not only against “foreign”cells, but also against “own” cells of the body</w:t>
      </w:r>
      <w:r w:rsidR="0026760F" w:rsidRPr="005237EC">
        <w:rPr>
          <w:rFonts w:ascii="Times New Roman" w:hAnsi="Times New Roman" w:cs="Times New Roman"/>
          <w:sz w:val="28"/>
          <w:szCs w:val="28"/>
          <w:lang w:val="az-Latn-AZ"/>
        </w:rPr>
        <w:t xml:space="preserve">. </w:t>
      </w:r>
      <w:r w:rsidR="002E6A40" w:rsidRPr="002E6A40">
        <w:rPr>
          <w:rFonts w:ascii="Times New Roman" w:hAnsi="Times New Roman" w:cs="Times New Roman"/>
          <w:sz w:val="28"/>
          <w:szCs w:val="28"/>
          <w:lang w:val="az-Latn-AZ"/>
        </w:rPr>
        <w:t>The increasingly progressive autoimmune process deepens the cytolysis of hepatocytes and causes the spread of liver necrosis. Autoimmune processes usually develop during a hyperimmune response. If the immune response is weak, the disease has a chronic course, clinical symptoms are not clear, long-term persistence of the virus is observed. Only an adequate immune response can prevent the infectious process a</w:t>
      </w:r>
      <w:r w:rsidR="002E6A40">
        <w:rPr>
          <w:rFonts w:ascii="Times New Roman" w:hAnsi="Times New Roman" w:cs="Times New Roman"/>
          <w:sz w:val="28"/>
          <w:szCs w:val="28"/>
          <w:lang w:val="az-Latn-AZ"/>
        </w:rPr>
        <w:t>nd rid the body of the pathogen</w:t>
      </w:r>
      <w:r w:rsidR="0026760F" w:rsidRPr="005237EC">
        <w:rPr>
          <w:rFonts w:ascii="Times New Roman" w:hAnsi="Times New Roman" w:cs="Times New Roman"/>
          <w:sz w:val="28"/>
          <w:szCs w:val="28"/>
          <w:lang w:val="az-Latn-AZ"/>
        </w:rPr>
        <w:t>.</w:t>
      </w:r>
    </w:p>
    <w:p w:rsidR="0026760F" w:rsidRPr="005237EC" w:rsidRDefault="00054954" w:rsidP="0026760F">
      <w:pPr>
        <w:spacing w:after="0" w:line="240" w:lineRule="auto"/>
        <w:ind w:firstLine="708"/>
        <w:jc w:val="both"/>
        <w:rPr>
          <w:rFonts w:ascii="Times New Roman" w:hAnsi="Times New Roman" w:cs="Times New Roman"/>
          <w:sz w:val="28"/>
          <w:szCs w:val="28"/>
          <w:lang w:val="az-Latn-AZ"/>
        </w:rPr>
      </w:pPr>
      <w:r w:rsidRPr="00054954">
        <w:rPr>
          <w:rFonts w:ascii="Times New Roman" w:hAnsi="Times New Roman" w:cs="Times New Roman"/>
          <w:sz w:val="28"/>
          <w:szCs w:val="28"/>
          <w:lang w:val="az-Latn-AZ"/>
        </w:rPr>
        <w:t>The immune response is genetically determined and is related to histocompatibility antigens (HLA). B8, A1-B8 antigens are detected in the blood of patients with a hyperimmune response, and B7, B18, B35 antigens are detecte</w:t>
      </w:r>
      <w:r>
        <w:rPr>
          <w:rFonts w:ascii="Times New Roman" w:hAnsi="Times New Roman" w:cs="Times New Roman"/>
          <w:sz w:val="28"/>
          <w:szCs w:val="28"/>
          <w:lang w:val="az-Latn-AZ"/>
        </w:rPr>
        <w:t>d in those with a weak response</w:t>
      </w:r>
      <w:r w:rsidR="0026760F" w:rsidRPr="005237EC">
        <w:rPr>
          <w:rFonts w:ascii="Times New Roman" w:hAnsi="Times New Roman" w:cs="Times New Roman"/>
          <w:sz w:val="28"/>
          <w:szCs w:val="28"/>
          <w:lang w:val="az-Latn-AZ"/>
        </w:rPr>
        <w:t>.</w:t>
      </w:r>
    </w:p>
    <w:p w:rsidR="0026760F" w:rsidRPr="005237EC" w:rsidRDefault="00C8423C" w:rsidP="0026760F">
      <w:pPr>
        <w:spacing w:after="0" w:line="240" w:lineRule="auto"/>
        <w:ind w:firstLine="708"/>
        <w:jc w:val="both"/>
        <w:rPr>
          <w:rFonts w:ascii="Times New Roman" w:hAnsi="Times New Roman" w:cs="Times New Roman"/>
          <w:sz w:val="28"/>
          <w:szCs w:val="28"/>
          <w:lang w:val="az-Latn-AZ"/>
        </w:rPr>
      </w:pPr>
      <w:r w:rsidRPr="00C8423C">
        <w:rPr>
          <w:rFonts w:ascii="Times New Roman" w:hAnsi="Times New Roman" w:cs="Times New Roman"/>
          <w:sz w:val="28"/>
          <w:szCs w:val="28"/>
          <w:lang w:val="az-Latn-AZ"/>
        </w:rPr>
        <w:t>Recently, it has been proven that external replication of the virus from the liver can also occur in blood cells, bone marrow, spleen, lymph nodes. This also causes viruses to “evade” immune control, because lymphocytes and monocytes are not controlled by immunocytes. Cases of avoidance of control cause the virus to mutate</w:t>
      </w:r>
      <w:r w:rsidR="0026760F" w:rsidRPr="005237EC">
        <w:rPr>
          <w:rFonts w:ascii="Times New Roman" w:hAnsi="Times New Roman" w:cs="Times New Roman"/>
          <w:sz w:val="28"/>
          <w:szCs w:val="28"/>
          <w:lang w:val="az-Latn-AZ"/>
        </w:rPr>
        <w:t>.</w:t>
      </w:r>
    </w:p>
    <w:p w:rsidR="0026760F" w:rsidRDefault="00C8423C" w:rsidP="0026760F">
      <w:pPr>
        <w:spacing w:after="0" w:line="240" w:lineRule="auto"/>
        <w:ind w:firstLine="720"/>
        <w:jc w:val="both"/>
        <w:rPr>
          <w:rFonts w:ascii="Times New Roman" w:hAnsi="Times New Roman" w:cs="Times New Roman"/>
          <w:b/>
          <w:sz w:val="28"/>
          <w:szCs w:val="28"/>
          <w:lang w:val="az-Latn-AZ"/>
        </w:rPr>
      </w:pPr>
      <w:r w:rsidRPr="00705066">
        <w:rPr>
          <w:rFonts w:ascii="Times New Roman" w:hAnsi="Times New Roman" w:cs="Times New Roman"/>
          <w:b/>
          <w:sz w:val="28"/>
          <w:szCs w:val="28"/>
          <w:lang w:val="az-Latn-AZ"/>
        </w:rPr>
        <w:t>Laboratory diagnostics</w:t>
      </w:r>
    </w:p>
    <w:p w:rsidR="0026760F" w:rsidRPr="000A1EBF" w:rsidRDefault="00C8423C" w:rsidP="00C8423C">
      <w:pPr>
        <w:pStyle w:val="a3"/>
        <w:numPr>
          <w:ilvl w:val="0"/>
          <w:numId w:val="23"/>
        </w:numPr>
        <w:spacing w:after="0" w:line="240" w:lineRule="auto"/>
        <w:jc w:val="both"/>
        <w:rPr>
          <w:rFonts w:ascii="Times New Roman" w:hAnsi="Times New Roman" w:cs="Times New Roman"/>
          <w:sz w:val="28"/>
          <w:szCs w:val="28"/>
          <w:lang w:val="az-Latn-AZ"/>
        </w:rPr>
      </w:pPr>
      <w:r w:rsidRPr="00C8423C">
        <w:rPr>
          <w:rFonts w:ascii="Times New Roman" w:hAnsi="Times New Roman" w:cs="Times New Roman"/>
          <w:sz w:val="28"/>
          <w:szCs w:val="28"/>
          <w:lang w:val="az-Latn-AZ"/>
        </w:rPr>
        <w:t>Determination of HBV markers in blood serum</w:t>
      </w:r>
      <w:r w:rsidR="0026760F" w:rsidRPr="000A1EBF">
        <w:rPr>
          <w:rFonts w:ascii="Times New Roman" w:hAnsi="Times New Roman" w:cs="Times New Roman"/>
          <w:sz w:val="28"/>
          <w:szCs w:val="28"/>
          <w:lang w:val="az-Latn-AZ"/>
        </w:rPr>
        <w:t>:</w:t>
      </w:r>
    </w:p>
    <w:p w:rsidR="0026760F" w:rsidRPr="00BF08B0" w:rsidRDefault="00AC7654" w:rsidP="00AC7654">
      <w:pPr>
        <w:pStyle w:val="a3"/>
        <w:numPr>
          <w:ilvl w:val="0"/>
          <w:numId w:val="22"/>
        </w:numPr>
        <w:spacing w:after="0" w:line="240" w:lineRule="auto"/>
        <w:jc w:val="both"/>
        <w:rPr>
          <w:rFonts w:ascii="Times New Roman" w:hAnsi="Times New Roman" w:cs="Times New Roman"/>
          <w:b/>
          <w:sz w:val="28"/>
          <w:szCs w:val="28"/>
          <w:lang w:val="az-Latn-AZ"/>
        </w:rPr>
      </w:pPr>
      <w:r w:rsidRPr="00AC7654">
        <w:rPr>
          <w:rFonts w:ascii="Times New Roman" w:hAnsi="Times New Roman" w:cs="Times New Roman"/>
          <w:b/>
          <w:sz w:val="28"/>
          <w:szCs w:val="28"/>
          <w:lang w:val="az-Latn-AZ"/>
        </w:rPr>
        <w:lastRenderedPageBreak/>
        <w:t xml:space="preserve">Hepatitis B surface antigen (HBsAg) and antibody (anti - HBs): </w:t>
      </w:r>
      <w:r w:rsidRPr="00AC7654">
        <w:rPr>
          <w:rFonts w:ascii="Times New Roman" w:hAnsi="Times New Roman" w:cs="Times New Roman"/>
          <w:sz w:val="28"/>
          <w:szCs w:val="28"/>
          <w:lang w:val="az-Latn-AZ"/>
        </w:rPr>
        <w:t>1-10 weeks after infection, HBsAg is initially determined before elevation in ALT. HBsAg is the protein that forms the outer membrane of the virus. Finding it in the blood indicates infection with the disease</w:t>
      </w:r>
      <w:r w:rsidR="0026760F" w:rsidRPr="00AC7654">
        <w:rPr>
          <w:rFonts w:ascii="Times New Roman" w:hAnsi="Times New Roman" w:cs="Times New Roman"/>
          <w:sz w:val="28"/>
          <w:szCs w:val="28"/>
          <w:lang w:val="az-Latn-AZ"/>
        </w:rPr>
        <w:t>.</w:t>
      </w:r>
    </w:p>
    <w:p w:rsidR="0026760F" w:rsidRDefault="00AC7654" w:rsidP="00AC7654">
      <w:pPr>
        <w:pStyle w:val="a3"/>
        <w:numPr>
          <w:ilvl w:val="0"/>
          <w:numId w:val="16"/>
        </w:numPr>
        <w:spacing w:after="0" w:line="240" w:lineRule="auto"/>
        <w:jc w:val="both"/>
        <w:rPr>
          <w:rFonts w:ascii="Times New Roman" w:hAnsi="Times New Roman" w:cs="Times New Roman"/>
          <w:sz w:val="28"/>
          <w:szCs w:val="28"/>
          <w:lang w:val="az-Latn-AZ"/>
        </w:rPr>
      </w:pPr>
      <w:r w:rsidRPr="00AC7654">
        <w:rPr>
          <w:rFonts w:ascii="Times New Roman" w:hAnsi="Times New Roman" w:cs="Times New Roman"/>
          <w:sz w:val="28"/>
          <w:szCs w:val="28"/>
          <w:lang w:val="az-Latn-AZ"/>
        </w:rPr>
        <w:t>In recovered patients, it decreases in the blood within 4-6 months</w:t>
      </w:r>
      <w:r w:rsidR="0026760F">
        <w:rPr>
          <w:rFonts w:ascii="Times New Roman" w:hAnsi="Times New Roman" w:cs="Times New Roman"/>
          <w:sz w:val="28"/>
          <w:szCs w:val="28"/>
          <w:lang w:val="az-Latn-AZ"/>
        </w:rPr>
        <w:t xml:space="preserve">. </w:t>
      </w:r>
    </w:p>
    <w:p w:rsidR="0026760F" w:rsidRDefault="00B2305C" w:rsidP="00B2305C">
      <w:pPr>
        <w:pStyle w:val="a3"/>
        <w:numPr>
          <w:ilvl w:val="0"/>
          <w:numId w:val="16"/>
        </w:numPr>
        <w:spacing w:after="0" w:line="240" w:lineRule="auto"/>
        <w:jc w:val="both"/>
        <w:rPr>
          <w:rFonts w:ascii="Times New Roman" w:hAnsi="Times New Roman" w:cs="Times New Roman"/>
          <w:sz w:val="28"/>
          <w:szCs w:val="28"/>
          <w:lang w:val="az-Latn-AZ"/>
        </w:rPr>
      </w:pPr>
      <w:r w:rsidRPr="00B2305C">
        <w:rPr>
          <w:rFonts w:ascii="Times New Roman" w:hAnsi="Times New Roman" w:cs="Times New Roman"/>
          <w:sz w:val="28"/>
          <w:szCs w:val="28"/>
          <w:lang w:val="az-Latn-AZ"/>
        </w:rPr>
        <w:t>If HbsAg remains high for more than 6 months, it indicates that the disease has become chronic</w:t>
      </w:r>
      <w:r w:rsidR="0026760F">
        <w:rPr>
          <w:rFonts w:ascii="Times New Roman" w:hAnsi="Times New Roman" w:cs="Times New Roman"/>
          <w:sz w:val="28"/>
          <w:szCs w:val="28"/>
          <w:lang w:val="az-Latn-AZ"/>
        </w:rPr>
        <w:t>.</w:t>
      </w:r>
    </w:p>
    <w:p w:rsidR="0026760F" w:rsidRDefault="0026760F" w:rsidP="00FF3D70">
      <w:pPr>
        <w:pStyle w:val="a3"/>
        <w:numPr>
          <w:ilvl w:val="0"/>
          <w:numId w:val="22"/>
        </w:numPr>
        <w:spacing w:after="0" w:line="240" w:lineRule="auto"/>
        <w:jc w:val="both"/>
        <w:rPr>
          <w:rFonts w:ascii="Times New Roman" w:hAnsi="Times New Roman" w:cs="Times New Roman"/>
          <w:sz w:val="28"/>
          <w:szCs w:val="28"/>
          <w:lang w:val="az-Latn-AZ"/>
        </w:rPr>
      </w:pPr>
      <w:r w:rsidRPr="00D32744">
        <w:rPr>
          <w:rFonts w:ascii="Times New Roman" w:hAnsi="Times New Roman" w:cs="Times New Roman"/>
          <w:b/>
          <w:sz w:val="28"/>
          <w:szCs w:val="28"/>
          <w:lang w:val="az-Latn-AZ"/>
        </w:rPr>
        <w:t>Anti-HBs</w:t>
      </w:r>
      <w:r>
        <w:rPr>
          <w:rFonts w:ascii="Times New Roman" w:hAnsi="Times New Roman" w:cs="Times New Roman"/>
          <w:b/>
          <w:sz w:val="28"/>
          <w:szCs w:val="28"/>
          <w:lang w:val="az-Latn-AZ"/>
        </w:rPr>
        <w:t>:</w:t>
      </w:r>
      <w:r>
        <w:rPr>
          <w:rFonts w:ascii="Times New Roman" w:hAnsi="Times New Roman" w:cs="Times New Roman"/>
          <w:sz w:val="28"/>
          <w:szCs w:val="28"/>
          <w:lang w:val="az-Latn-AZ"/>
        </w:rPr>
        <w:t xml:space="preserve"> </w:t>
      </w:r>
      <w:r w:rsidR="00FF3D70" w:rsidRPr="00FF3D70">
        <w:rPr>
          <w:rFonts w:ascii="Times New Roman" w:hAnsi="Times New Roman" w:cs="Times New Roman"/>
          <w:sz w:val="28"/>
          <w:szCs w:val="28"/>
          <w:lang w:val="az-Latn-AZ"/>
        </w:rPr>
        <w:t>it is not determined until the end of the acute period of the disease, and usually HBsAg is not detected for several weeks or months after the antigen disappears.Anti-HBs antibody is found in the blood for life and ensures the protection of the body. Finding this antibody indicates that the body has developed immunity to hepatitis B</w:t>
      </w:r>
      <w:r>
        <w:rPr>
          <w:rFonts w:ascii="Times New Roman" w:hAnsi="Times New Roman" w:cs="Times New Roman"/>
          <w:sz w:val="28"/>
          <w:szCs w:val="28"/>
          <w:lang w:val="az-Latn-AZ"/>
        </w:rPr>
        <w:t xml:space="preserve">. </w:t>
      </w:r>
    </w:p>
    <w:p w:rsidR="0026760F" w:rsidRPr="000246D9" w:rsidRDefault="00FF3D70" w:rsidP="0026760F">
      <w:pPr>
        <w:pStyle w:val="a3"/>
        <w:spacing w:after="0" w:line="240" w:lineRule="auto"/>
        <w:ind w:left="1440"/>
        <w:jc w:val="both"/>
        <w:rPr>
          <w:rFonts w:ascii="Times New Roman" w:hAnsi="Times New Roman" w:cs="Times New Roman"/>
          <w:b/>
          <w:sz w:val="28"/>
          <w:szCs w:val="28"/>
          <w:lang w:val="az-Latn-AZ"/>
        </w:rPr>
      </w:pPr>
      <w:r w:rsidRPr="00FF3D70">
        <w:rPr>
          <w:rFonts w:ascii="Times New Roman" w:hAnsi="Times New Roman" w:cs="Times New Roman"/>
          <w:b/>
          <w:sz w:val="28"/>
          <w:szCs w:val="28"/>
          <w:lang w:val="az-Latn-AZ"/>
        </w:rPr>
        <w:t>Hepatitis B core antigen</w:t>
      </w:r>
      <w:r w:rsidR="0026760F" w:rsidRPr="007259C1">
        <w:rPr>
          <w:rFonts w:ascii="Times New Roman" w:hAnsi="Times New Roman" w:cs="Times New Roman"/>
          <w:b/>
          <w:sz w:val="28"/>
          <w:szCs w:val="28"/>
          <w:lang w:val="az-Latn-AZ"/>
        </w:rPr>
        <w:t xml:space="preserve"> (</w:t>
      </w:r>
      <w:r w:rsidR="0026760F">
        <w:rPr>
          <w:rFonts w:ascii="Times New Roman" w:hAnsi="Times New Roman" w:cs="Times New Roman"/>
          <w:b/>
          <w:sz w:val="28"/>
          <w:szCs w:val="28"/>
          <w:lang w:val="az-Latn-AZ"/>
        </w:rPr>
        <w:t>HBcAg</w:t>
      </w:r>
      <w:r w:rsidR="0026760F" w:rsidRPr="007259C1">
        <w:rPr>
          <w:rFonts w:ascii="Times New Roman" w:hAnsi="Times New Roman" w:cs="Times New Roman"/>
          <w:b/>
          <w:sz w:val="28"/>
          <w:szCs w:val="28"/>
          <w:lang w:val="az-Latn-AZ"/>
        </w:rPr>
        <w:t>)</w:t>
      </w:r>
      <w:r w:rsidR="0026760F">
        <w:rPr>
          <w:rFonts w:ascii="Times New Roman" w:hAnsi="Times New Roman" w:cs="Times New Roman"/>
          <w:b/>
          <w:sz w:val="28"/>
          <w:szCs w:val="28"/>
          <w:lang w:val="az-Latn-AZ"/>
        </w:rPr>
        <w:t>:</w:t>
      </w:r>
      <w:r w:rsidR="0026760F" w:rsidRPr="000246D9">
        <w:rPr>
          <w:rFonts w:ascii="Times New Roman" w:hAnsi="Times New Roman" w:cs="Times New Roman"/>
          <w:sz w:val="28"/>
          <w:szCs w:val="28"/>
          <w:lang w:val="az-Latn-AZ"/>
        </w:rPr>
        <w:t xml:space="preserve"> </w:t>
      </w:r>
      <w:r w:rsidRPr="00FF3D70">
        <w:rPr>
          <w:rFonts w:ascii="Times New Roman" w:hAnsi="Times New Roman" w:cs="Times New Roman"/>
          <w:sz w:val="28"/>
          <w:szCs w:val="28"/>
          <w:lang w:val="az-Latn-AZ"/>
        </w:rPr>
        <w:t>It is an antigen found only inside infected hepatocytes. It is not found in blood serum. But the anti-HBc antibody produced against this antigen is used to diagnose acute hepatitis</w:t>
      </w:r>
      <w:r w:rsidR="0026760F">
        <w:rPr>
          <w:rFonts w:ascii="Times New Roman" w:hAnsi="Times New Roman" w:cs="Times New Roman"/>
          <w:sz w:val="28"/>
          <w:szCs w:val="28"/>
          <w:lang w:val="az-Latn-AZ"/>
        </w:rPr>
        <w:t xml:space="preserve">. </w:t>
      </w:r>
    </w:p>
    <w:p w:rsidR="0026760F" w:rsidRPr="00133BDD" w:rsidRDefault="0026760F" w:rsidP="00FD1C24">
      <w:pPr>
        <w:pStyle w:val="a3"/>
        <w:numPr>
          <w:ilvl w:val="0"/>
          <w:numId w:val="22"/>
        </w:numPr>
        <w:spacing w:after="0"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Anti-HBcIgM: </w:t>
      </w:r>
      <w:r w:rsidR="00FD1C24" w:rsidRPr="00FD1C24">
        <w:rPr>
          <w:rFonts w:ascii="Times New Roman" w:hAnsi="Times New Roman" w:cs="Times New Roman"/>
          <w:sz w:val="28"/>
          <w:szCs w:val="28"/>
          <w:lang w:val="az-Latn-AZ"/>
        </w:rPr>
        <w:t>is the main indicator of acute hepatitis. During the course of acute hepatitis B, the period between the disappearance of HBsAg and the formation of anti-HBs is called the "window period" ("gap period"). During this period, while HBsAg and anti-HBs are negative, anti-HBcIgM becomes positive</w:t>
      </w:r>
      <w:r>
        <w:rPr>
          <w:rFonts w:ascii="Times New Roman" w:hAnsi="Times New Roman" w:cs="Times New Roman"/>
          <w:sz w:val="28"/>
          <w:szCs w:val="28"/>
          <w:lang w:val="az-Latn-AZ"/>
        </w:rPr>
        <w:t xml:space="preserve">. </w:t>
      </w:r>
    </w:p>
    <w:p w:rsidR="0026760F" w:rsidRPr="00133BDD" w:rsidRDefault="0026760F" w:rsidP="008F23BA">
      <w:pPr>
        <w:pStyle w:val="a3"/>
        <w:numPr>
          <w:ilvl w:val="0"/>
          <w:numId w:val="22"/>
        </w:numPr>
        <w:spacing w:after="0"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Anti-HBcIgG:</w:t>
      </w:r>
      <w:r>
        <w:rPr>
          <w:rFonts w:ascii="Times New Roman" w:hAnsi="Times New Roman" w:cs="Times New Roman"/>
          <w:sz w:val="28"/>
          <w:szCs w:val="28"/>
          <w:lang w:val="az-Latn-AZ"/>
        </w:rPr>
        <w:t xml:space="preserve"> </w:t>
      </w:r>
      <w:r w:rsidR="008F23BA" w:rsidRPr="008F23BA">
        <w:rPr>
          <w:rFonts w:ascii="Times New Roman" w:hAnsi="Times New Roman" w:cs="Times New Roman"/>
          <w:sz w:val="28"/>
          <w:szCs w:val="28"/>
          <w:lang w:val="az-Latn-AZ"/>
        </w:rPr>
        <w:t xml:space="preserve">is an indicator of </w:t>
      </w:r>
      <w:r w:rsidR="00466FB6">
        <w:rPr>
          <w:rFonts w:ascii="Times New Roman" w:hAnsi="Times New Roman" w:cs="Times New Roman"/>
          <w:sz w:val="28"/>
          <w:szCs w:val="28"/>
          <w:lang w:val="az-Latn-AZ"/>
        </w:rPr>
        <w:t>postponed</w:t>
      </w:r>
      <w:r w:rsidR="008F23BA">
        <w:rPr>
          <w:rFonts w:ascii="Times New Roman" w:hAnsi="Times New Roman" w:cs="Times New Roman"/>
          <w:sz w:val="28"/>
          <w:szCs w:val="28"/>
          <w:lang w:val="az-Latn-AZ"/>
        </w:rPr>
        <w:t xml:space="preserve"> </w:t>
      </w:r>
      <w:r w:rsidR="008F23BA" w:rsidRPr="008F23BA">
        <w:rPr>
          <w:rFonts w:ascii="Times New Roman" w:hAnsi="Times New Roman" w:cs="Times New Roman"/>
          <w:sz w:val="28"/>
          <w:szCs w:val="28"/>
          <w:lang w:val="az-Latn-AZ"/>
        </w:rPr>
        <w:t>hepatitis B disease. It is positive throughout life both in chronic infection and in those who have acquired immunity</w:t>
      </w:r>
      <w:r>
        <w:rPr>
          <w:rFonts w:ascii="Times New Roman" w:hAnsi="Times New Roman" w:cs="Times New Roman"/>
          <w:sz w:val="28"/>
          <w:szCs w:val="28"/>
          <w:lang w:val="az-Latn-AZ"/>
        </w:rPr>
        <w:t>.</w:t>
      </w:r>
    </w:p>
    <w:p w:rsidR="0026760F" w:rsidRDefault="0026760F" w:rsidP="008F23BA">
      <w:pPr>
        <w:pStyle w:val="a3"/>
        <w:numPr>
          <w:ilvl w:val="0"/>
          <w:numId w:val="22"/>
        </w:num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HBeAg: </w:t>
      </w:r>
      <w:r w:rsidR="008F23BA" w:rsidRPr="008F23BA">
        <w:rPr>
          <w:rFonts w:ascii="Times New Roman" w:hAnsi="Times New Roman" w:cs="Times New Roman"/>
          <w:sz w:val="28"/>
          <w:szCs w:val="28"/>
          <w:lang w:val="az-Latn-AZ"/>
        </w:rPr>
        <w:t>It is a viral protein synthesized by the hepatitis B virus that passes from the liver cells into the blood. It is an indicator of HBV replication. It is found in the blood in the early stages of the disease and indicates a high risk of developing chronic hepatitis</w:t>
      </w:r>
      <w:r>
        <w:rPr>
          <w:rFonts w:ascii="Times New Roman" w:hAnsi="Times New Roman" w:cs="Times New Roman"/>
          <w:sz w:val="28"/>
          <w:szCs w:val="28"/>
          <w:lang w:val="az-Latn-AZ"/>
        </w:rPr>
        <w:t xml:space="preserve">. </w:t>
      </w:r>
    </w:p>
    <w:p w:rsidR="0026760F" w:rsidRDefault="0026760F" w:rsidP="008F23BA">
      <w:pPr>
        <w:pStyle w:val="a3"/>
        <w:numPr>
          <w:ilvl w:val="0"/>
          <w:numId w:val="22"/>
        </w:num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Anti-HB</w:t>
      </w:r>
      <w:r w:rsidRPr="00427F9D">
        <w:rPr>
          <w:rFonts w:ascii="Times New Roman" w:hAnsi="Times New Roman" w:cs="Times New Roman"/>
          <w:b/>
          <w:sz w:val="28"/>
          <w:szCs w:val="28"/>
          <w:lang w:val="az-Latn-AZ"/>
        </w:rPr>
        <w:t>e</w:t>
      </w:r>
      <w:r>
        <w:rPr>
          <w:rFonts w:ascii="Times New Roman" w:hAnsi="Times New Roman" w:cs="Times New Roman"/>
          <w:b/>
          <w:sz w:val="28"/>
          <w:szCs w:val="28"/>
          <w:lang w:val="az-Latn-AZ"/>
        </w:rPr>
        <w:t xml:space="preserve">: </w:t>
      </w:r>
      <w:r w:rsidR="008F23BA" w:rsidRPr="008F23BA">
        <w:rPr>
          <w:rFonts w:ascii="Times New Roman" w:hAnsi="Times New Roman" w:cs="Times New Roman"/>
          <w:sz w:val="28"/>
          <w:szCs w:val="28"/>
          <w:lang w:val="az-Latn-AZ"/>
        </w:rPr>
        <w:t>It is an antibody that is synthesized against HbeAg and reduces contagiousness</w:t>
      </w:r>
      <w:r>
        <w:rPr>
          <w:rFonts w:ascii="Times New Roman" w:hAnsi="Times New Roman" w:cs="Times New Roman"/>
          <w:sz w:val="28"/>
          <w:szCs w:val="28"/>
          <w:lang w:val="az-Latn-AZ"/>
        </w:rPr>
        <w:t xml:space="preserve">. </w:t>
      </w:r>
    </w:p>
    <w:p w:rsidR="0026760F" w:rsidRDefault="0026760F" w:rsidP="00662285">
      <w:pPr>
        <w:pStyle w:val="a3"/>
        <w:numPr>
          <w:ilvl w:val="0"/>
          <w:numId w:val="22"/>
        </w:num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HBV DNA: </w:t>
      </w:r>
      <w:r w:rsidR="00662285" w:rsidRPr="00662285">
        <w:rPr>
          <w:rFonts w:ascii="Times New Roman" w:hAnsi="Times New Roman" w:cs="Times New Roman"/>
          <w:sz w:val="28"/>
          <w:szCs w:val="28"/>
          <w:lang w:val="az-Latn-AZ"/>
        </w:rPr>
        <w:t>It is the gene of hepatitis B virus. The higher the HBV, the more HBV DNA is found in the blood. If HBs antigen is negative in blood serum and HBV DNA is found in small amounts, it is considered as latent hepatitis B. HBV DNA is the most reliable indicator of viral replication</w:t>
      </w:r>
      <w:r>
        <w:rPr>
          <w:rFonts w:ascii="Times New Roman" w:hAnsi="Times New Roman" w:cs="Times New Roman"/>
          <w:sz w:val="28"/>
          <w:szCs w:val="28"/>
          <w:lang w:val="az-Latn-AZ"/>
        </w:rPr>
        <w:t>.</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 </w:t>
      </w:r>
    </w:p>
    <w:p w:rsidR="0026760F" w:rsidRDefault="0026760F" w:rsidP="0026760F">
      <w:pPr>
        <w:pStyle w:val="a3"/>
        <w:spacing w:after="0" w:line="240" w:lineRule="auto"/>
        <w:ind w:left="1440"/>
        <w:jc w:val="both"/>
        <w:rPr>
          <w:rFonts w:ascii="Times New Roman" w:hAnsi="Times New Roman" w:cs="Times New Roman"/>
          <w:sz w:val="28"/>
          <w:szCs w:val="28"/>
          <w:lang w:val="az-Latn-AZ"/>
        </w:rPr>
      </w:pPr>
    </w:p>
    <w:p w:rsidR="00F516FB" w:rsidRDefault="00F516FB" w:rsidP="0026760F">
      <w:pPr>
        <w:pStyle w:val="a3"/>
        <w:spacing w:after="0" w:line="240" w:lineRule="auto"/>
        <w:ind w:left="1440"/>
        <w:jc w:val="both"/>
        <w:rPr>
          <w:rFonts w:ascii="Times New Roman" w:hAnsi="Times New Roman" w:cs="Times New Roman"/>
          <w:sz w:val="28"/>
          <w:szCs w:val="28"/>
          <w:lang w:val="az-Latn-AZ"/>
        </w:rPr>
      </w:pPr>
    </w:p>
    <w:p w:rsidR="00F516FB" w:rsidRDefault="00F516FB" w:rsidP="0026760F">
      <w:pPr>
        <w:pStyle w:val="a3"/>
        <w:spacing w:after="0" w:line="240" w:lineRule="auto"/>
        <w:ind w:left="1440"/>
        <w:jc w:val="both"/>
        <w:rPr>
          <w:rFonts w:ascii="Times New Roman" w:hAnsi="Times New Roman" w:cs="Times New Roman"/>
          <w:sz w:val="28"/>
          <w:szCs w:val="28"/>
          <w:lang w:val="az-Latn-AZ"/>
        </w:rPr>
      </w:pPr>
    </w:p>
    <w:p w:rsidR="00F516FB" w:rsidRPr="00427F9D" w:rsidRDefault="00F516FB" w:rsidP="0026760F">
      <w:pPr>
        <w:pStyle w:val="a3"/>
        <w:spacing w:after="0" w:line="240" w:lineRule="auto"/>
        <w:ind w:left="1440"/>
        <w:jc w:val="both"/>
        <w:rPr>
          <w:rFonts w:ascii="Times New Roman" w:hAnsi="Times New Roman" w:cs="Times New Roman"/>
          <w:sz w:val="28"/>
          <w:szCs w:val="28"/>
          <w:lang w:val="az-Latn-AZ"/>
        </w:rPr>
      </w:pPr>
    </w:p>
    <w:tbl>
      <w:tblPr>
        <w:tblStyle w:val="a8"/>
        <w:tblW w:w="8788" w:type="dxa"/>
        <w:tblInd w:w="846" w:type="dxa"/>
        <w:tblLook w:val="04A0" w:firstRow="1" w:lastRow="0" w:firstColumn="1" w:lastColumn="0" w:noHBand="0" w:noVBand="1"/>
      </w:tblPr>
      <w:tblGrid>
        <w:gridCol w:w="4252"/>
        <w:gridCol w:w="4536"/>
      </w:tblGrid>
      <w:tr w:rsidR="0026760F" w:rsidRPr="00925689" w:rsidTr="009D6D33">
        <w:tc>
          <w:tcPr>
            <w:tcW w:w="8788" w:type="dxa"/>
            <w:gridSpan w:val="2"/>
          </w:tcPr>
          <w:p w:rsidR="0026760F" w:rsidRPr="00511D9D" w:rsidRDefault="007D1F74" w:rsidP="009D6D33">
            <w:pPr>
              <w:pStyle w:val="a3"/>
              <w:ind w:left="0"/>
              <w:jc w:val="center"/>
              <w:rPr>
                <w:rFonts w:ascii="Times New Roman" w:hAnsi="Times New Roman" w:cs="Times New Roman"/>
                <w:b/>
                <w:sz w:val="28"/>
                <w:szCs w:val="28"/>
                <w:lang w:val="az-Latn-AZ"/>
              </w:rPr>
            </w:pPr>
            <w:r w:rsidRPr="007D1F74">
              <w:rPr>
                <w:rFonts w:ascii="Times New Roman" w:hAnsi="Times New Roman" w:cs="Times New Roman"/>
                <w:b/>
                <w:sz w:val="28"/>
                <w:szCs w:val="28"/>
                <w:lang w:val="az-Latn-AZ"/>
              </w:rPr>
              <w:lastRenderedPageBreak/>
              <w:t>HBV serological tests used in the clinic</w:t>
            </w:r>
          </w:p>
        </w:tc>
      </w:tr>
      <w:tr w:rsidR="0026760F" w:rsidTr="009D6D33">
        <w:tc>
          <w:tcPr>
            <w:tcW w:w="4252" w:type="dxa"/>
          </w:tcPr>
          <w:p w:rsidR="0026760F" w:rsidRDefault="007D1F74" w:rsidP="009D6D33">
            <w:pPr>
              <w:pStyle w:val="a3"/>
              <w:ind w:left="0"/>
              <w:jc w:val="both"/>
              <w:rPr>
                <w:rFonts w:ascii="Times New Roman" w:hAnsi="Times New Roman" w:cs="Times New Roman"/>
                <w:sz w:val="28"/>
                <w:szCs w:val="28"/>
                <w:lang w:val="az-Latn-AZ"/>
              </w:rPr>
            </w:pPr>
            <w:r w:rsidRPr="007D1F74">
              <w:rPr>
                <w:rFonts w:ascii="Times New Roman" w:hAnsi="Times New Roman" w:cs="Times New Roman"/>
                <w:b/>
                <w:sz w:val="28"/>
                <w:szCs w:val="28"/>
                <w:lang w:val="az-Latn-AZ"/>
              </w:rPr>
              <w:t xml:space="preserve">HBsAg </w:t>
            </w:r>
            <w:r w:rsidRPr="007D1F74">
              <w:rPr>
                <w:rFonts w:ascii="Times New Roman" w:hAnsi="Times New Roman" w:cs="Times New Roman"/>
                <w:sz w:val="28"/>
                <w:szCs w:val="28"/>
                <w:lang w:val="az-Latn-AZ"/>
              </w:rPr>
              <w:t>is an indicator of infection (acute, chronic active or carrier</w:t>
            </w:r>
            <w:r w:rsidR="0026760F" w:rsidRPr="007D1F74">
              <w:rPr>
                <w:rFonts w:ascii="Times New Roman" w:hAnsi="Times New Roman" w:cs="Times New Roman"/>
                <w:sz w:val="28"/>
                <w:szCs w:val="28"/>
                <w:lang w:val="az-Latn-AZ"/>
              </w:rPr>
              <w:t>)</w:t>
            </w:r>
            <w:r w:rsidR="0026760F">
              <w:rPr>
                <w:rFonts w:ascii="Times New Roman" w:hAnsi="Times New Roman" w:cs="Times New Roman"/>
                <w:sz w:val="28"/>
                <w:szCs w:val="28"/>
                <w:lang w:val="az-Latn-AZ"/>
              </w:rPr>
              <w:t xml:space="preserve"> </w:t>
            </w:r>
          </w:p>
        </w:tc>
        <w:tc>
          <w:tcPr>
            <w:tcW w:w="4536" w:type="dxa"/>
          </w:tcPr>
          <w:p w:rsidR="0026760F" w:rsidRPr="00C83E7C" w:rsidRDefault="0026760F" w:rsidP="009D6D33">
            <w:pPr>
              <w:pStyle w:val="a3"/>
              <w:ind w:left="0"/>
              <w:jc w:val="both"/>
              <w:rPr>
                <w:rFonts w:ascii="Times New Roman" w:hAnsi="Times New Roman" w:cs="Times New Roman"/>
                <w:sz w:val="28"/>
                <w:szCs w:val="28"/>
                <w:lang w:val="az-Latn-AZ"/>
              </w:rPr>
            </w:pPr>
            <w:r w:rsidRPr="00C83E7C">
              <w:rPr>
                <w:rFonts w:ascii="Times New Roman" w:hAnsi="Times New Roman" w:cs="Times New Roman"/>
                <w:b/>
                <w:sz w:val="28"/>
                <w:szCs w:val="28"/>
                <w:lang w:val="az-Latn-AZ"/>
              </w:rPr>
              <w:t>Anti-HBs</w:t>
            </w:r>
            <w:r>
              <w:rPr>
                <w:rFonts w:ascii="Times New Roman" w:hAnsi="Times New Roman" w:cs="Times New Roman"/>
                <w:b/>
                <w:sz w:val="28"/>
                <w:szCs w:val="28"/>
                <w:lang w:val="az-Latn-AZ"/>
              </w:rPr>
              <w:t xml:space="preserve">: </w:t>
            </w:r>
            <w:r w:rsidR="008E1628" w:rsidRPr="008E1628">
              <w:rPr>
                <w:rFonts w:ascii="Times New Roman" w:hAnsi="Times New Roman" w:cs="Times New Roman"/>
                <w:sz w:val="28"/>
                <w:szCs w:val="28"/>
                <w:lang w:val="az-Latn-AZ"/>
              </w:rPr>
              <w:t>immunity</w:t>
            </w:r>
          </w:p>
        </w:tc>
      </w:tr>
      <w:tr w:rsidR="0026760F" w:rsidRPr="00925689" w:rsidTr="009D6D33">
        <w:tc>
          <w:tcPr>
            <w:tcW w:w="4252" w:type="dxa"/>
          </w:tcPr>
          <w:p w:rsidR="0026760F" w:rsidRPr="00C83E7C" w:rsidRDefault="0026760F" w:rsidP="009D6D33">
            <w:pPr>
              <w:pStyle w:val="a3"/>
              <w:ind w:left="0"/>
              <w:jc w:val="both"/>
              <w:rPr>
                <w:rFonts w:ascii="Times New Roman" w:hAnsi="Times New Roman" w:cs="Times New Roman"/>
                <w:b/>
                <w:sz w:val="28"/>
                <w:szCs w:val="28"/>
                <w:lang w:val="az-Latn-AZ"/>
              </w:rPr>
            </w:pPr>
            <w:r w:rsidRPr="00C83E7C">
              <w:rPr>
                <w:rFonts w:ascii="Times New Roman" w:hAnsi="Times New Roman" w:cs="Times New Roman"/>
                <w:b/>
                <w:sz w:val="28"/>
                <w:szCs w:val="28"/>
                <w:lang w:val="az-Latn-AZ"/>
              </w:rPr>
              <w:t>Anti- HBc</w:t>
            </w:r>
            <w:r>
              <w:rPr>
                <w:rFonts w:ascii="Times New Roman" w:hAnsi="Times New Roman" w:cs="Times New Roman"/>
                <w:b/>
                <w:sz w:val="28"/>
                <w:szCs w:val="28"/>
                <w:lang w:val="az-Latn-AZ"/>
              </w:rPr>
              <w:t xml:space="preserve"> I</w:t>
            </w:r>
            <w:r w:rsidRPr="00C83E7C">
              <w:rPr>
                <w:rFonts w:ascii="Times New Roman" w:hAnsi="Times New Roman" w:cs="Times New Roman"/>
                <w:b/>
                <w:sz w:val="28"/>
                <w:szCs w:val="28"/>
                <w:lang w:val="az-Latn-AZ"/>
              </w:rPr>
              <w:t>gM</w:t>
            </w:r>
            <w:r>
              <w:rPr>
                <w:rFonts w:ascii="Times New Roman" w:hAnsi="Times New Roman" w:cs="Times New Roman"/>
                <w:b/>
                <w:sz w:val="28"/>
                <w:szCs w:val="28"/>
                <w:lang w:val="az-Latn-AZ"/>
              </w:rPr>
              <w:t xml:space="preserve">: </w:t>
            </w:r>
            <w:r w:rsidR="008E1628" w:rsidRPr="008E1628">
              <w:rPr>
                <w:rFonts w:ascii="Times New Roman" w:hAnsi="Times New Roman" w:cs="Times New Roman"/>
                <w:sz w:val="28"/>
                <w:szCs w:val="28"/>
                <w:lang w:val="az-Latn-AZ"/>
              </w:rPr>
              <w:t>acute infection</w:t>
            </w:r>
          </w:p>
        </w:tc>
        <w:tc>
          <w:tcPr>
            <w:tcW w:w="4536" w:type="dxa"/>
          </w:tcPr>
          <w:p w:rsidR="0026760F" w:rsidRPr="00C83E7C" w:rsidRDefault="0026760F" w:rsidP="009D6D33">
            <w:pPr>
              <w:pStyle w:val="a3"/>
              <w:ind w:left="0"/>
              <w:jc w:val="both"/>
              <w:rPr>
                <w:rFonts w:ascii="Times New Roman" w:hAnsi="Times New Roman" w:cs="Times New Roman"/>
                <w:sz w:val="28"/>
                <w:szCs w:val="28"/>
                <w:lang w:val="az-Latn-AZ"/>
              </w:rPr>
            </w:pPr>
            <w:r>
              <w:rPr>
                <w:rFonts w:ascii="Times New Roman" w:hAnsi="Times New Roman" w:cs="Times New Roman"/>
                <w:b/>
                <w:sz w:val="28"/>
                <w:szCs w:val="28"/>
                <w:lang w:val="az-Latn-AZ"/>
              </w:rPr>
              <w:t>Anti-HBc IgG:</w:t>
            </w:r>
            <w:r>
              <w:rPr>
                <w:rFonts w:ascii="Times New Roman" w:hAnsi="Times New Roman" w:cs="Times New Roman"/>
                <w:sz w:val="28"/>
                <w:szCs w:val="28"/>
                <w:lang w:val="az-Latn-AZ"/>
              </w:rPr>
              <w:t xml:space="preserve"> </w:t>
            </w:r>
            <w:r w:rsidR="008E1628" w:rsidRPr="008E1628">
              <w:rPr>
                <w:rFonts w:ascii="Times New Roman" w:hAnsi="Times New Roman" w:cs="Times New Roman"/>
                <w:sz w:val="28"/>
                <w:szCs w:val="28"/>
                <w:lang w:val="az-Latn-AZ"/>
              </w:rPr>
              <w:t>infection with the virus before</w:t>
            </w:r>
          </w:p>
        </w:tc>
      </w:tr>
      <w:tr w:rsidR="0026760F" w:rsidTr="009D6D33">
        <w:tc>
          <w:tcPr>
            <w:tcW w:w="4252" w:type="dxa"/>
          </w:tcPr>
          <w:p w:rsidR="0026760F" w:rsidRPr="00C83E7C" w:rsidRDefault="0026760F" w:rsidP="009D6D33">
            <w:pPr>
              <w:pStyle w:val="a3"/>
              <w:ind w:left="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HBeAg, HBV DNA: </w:t>
            </w:r>
            <w:r w:rsidR="00DA04AB" w:rsidRPr="00DA04AB">
              <w:rPr>
                <w:rFonts w:ascii="Times New Roman" w:hAnsi="Times New Roman" w:cs="Times New Roman"/>
                <w:sz w:val="28"/>
                <w:szCs w:val="28"/>
                <w:lang w:val="az-Latn-AZ"/>
              </w:rPr>
              <w:t>replication</w:t>
            </w:r>
            <w:r w:rsidRPr="00C83E7C">
              <w:rPr>
                <w:rFonts w:ascii="Times New Roman" w:hAnsi="Times New Roman" w:cs="Times New Roman"/>
                <w:sz w:val="28"/>
                <w:szCs w:val="28"/>
                <w:lang w:val="az-Latn-AZ"/>
              </w:rPr>
              <w:t xml:space="preserve"> </w:t>
            </w:r>
          </w:p>
        </w:tc>
        <w:tc>
          <w:tcPr>
            <w:tcW w:w="4536" w:type="dxa"/>
          </w:tcPr>
          <w:p w:rsidR="0026760F" w:rsidRDefault="0026760F" w:rsidP="009D6D33">
            <w:pPr>
              <w:pStyle w:val="a3"/>
              <w:ind w:left="0"/>
              <w:jc w:val="both"/>
              <w:rPr>
                <w:rFonts w:ascii="Times New Roman" w:hAnsi="Times New Roman" w:cs="Times New Roman"/>
                <w:sz w:val="28"/>
                <w:szCs w:val="28"/>
                <w:lang w:val="az-Latn-AZ"/>
              </w:rPr>
            </w:pPr>
            <w:r w:rsidRPr="00C83E7C">
              <w:rPr>
                <w:rFonts w:ascii="Times New Roman" w:hAnsi="Times New Roman" w:cs="Times New Roman"/>
                <w:b/>
                <w:sz w:val="28"/>
                <w:szCs w:val="28"/>
                <w:lang w:val="az-Latn-AZ"/>
              </w:rPr>
              <w:t>Anti H</w:t>
            </w:r>
            <w:r>
              <w:rPr>
                <w:rFonts w:ascii="Times New Roman" w:hAnsi="Times New Roman" w:cs="Times New Roman"/>
                <w:b/>
                <w:sz w:val="28"/>
                <w:szCs w:val="28"/>
                <w:lang w:val="az-Latn-AZ"/>
              </w:rPr>
              <w:t>B</w:t>
            </w:r>
            <w:r w:rsidRPr="00C83E7C">
              <w:rPr>
                <w:rFonts w:ascii="Times New Roman" w:hAnsi="Times New Roman" w:cs="Times New Roman"/>
                <w:b/>
                <w:sz w:val="28"/>
                <w:szCs w:val="28"/>
                <w:lang w:val="az-Latn-AZ"/>
              </w:rPr>
              <w:t>e:</w:t>
            </w:r>
            <w:r>
              <w:rPr>
                <w:rFonts w:ascii="Times New Roman" w:hAnsi="Times New Roman" w:cs="Times New Roman"/>
                <w:b/>
                <w:sz w:val="28"/>
                <w:szCs w:val="28"/>
                <w:lang w:val="az-Latn-AZ"/>
              </w:rPr>
              <w:t xml:space="preserve"> </w:t>
            </w:r>
            <w:r w:rsidR="00DA04AB" w:rsidRPr="00DA04AB">
              <w:rPr>
                <w:rFonts w:ascii="Times New Roman" w:hAnsi="Times New Roman" w:cs="Times New Roman"/>
                <w:sz w:val="28"/>
                <w:szCs w:val="28"/>
                <w:lang w:val="az-Latn-AZ"/>
              </w:rPr>
              <w:t>reduced replication</w:t>
            </w:r>
          </w:p>
          <w:p w:rsidR="0026760F" w:rsidRPr="00C83E7C" w:rsidRDefault="0026760F" w:rsidP="009D6D33">
            <w:pPr>
              <w:pStyle w:val="a3"/>
              <w:ind w:left="0"/>
              <w:jc w:val="both"/>
              <w:rPr>
                <w:rFonts w:ascii="Times New Roman" w:hAnsi="Times New Roman" w:cs="Times New Roman"/>
                <w:b/>
                <w:sz w:val="28"/>
                <w:szCs w:val="28"/>
                <w:lang w:val="az-Latn-AZ"/>
              </w:rPr>
            </w:pPr>
          </w:p>
        </w:tc>
      </w:tr>
    </w:tbl>
    <w:p w:rsidR="0026760F" w:rsidRPr="00427F9D" w:rsidRDefault="0026760F" w:rsidP="0026760F">
      <w:pPr>
        <w:pStyle w:val="a3"/>
        <w:spacing w:after="0" w:line="240" w:lineRule="auto"/>
        <w:ind w:left="1440"/>
        <w:jc w:val="both"/>
        <w:rPr>
          <w:rFonts w:ascii="Times New Roman" w:hAnsi="Times New Roman" w:cs="Times New Roman"/>
          <w:sz w:val="28"/>
          <w:szCs w:val="28"/>
          <w:lang w:val="az-Latn-AZ"/>
        </w:rPr>
      </w:pPr>
    </w:p>
    <w:p w:rsidR="0026760F" w:rsidRDefault="0026760F" w:rsidP="0026760F">
      <w:pPr>
        <w:spacing w:after="0" w:line="240" w:lineRule="auto"/>
        <w:ind w:firstLine="720"/>
        <w:jc w:val="both"/>
        <w:rPr>
          <w:rFonts w:ascii="Times New Roman" w:hAnsi="Times New Roman" w:cs="Times New Roman"/>
          <w:sz w:val="28"/>
          <w:szCs w:val="28"/>
          <w:lang w:val="az-Latn-AZ"/>
        </w:rPr>
      </w:pPr>
    </w:p>
    <w:p w:rsidR="0026760F" w:rsidRDefault="0026760F" w:rsidP="0026760F">
      <w:pPr>
        <w:spacing w:after="0" w:line="240" w:lineRule="auto"/>
        <w:ind w:left="1080"/>
        <w:jc w:val="both"/>
        <w:rPr>
          <w:rFonts w:ascii="Times New Roman" w:hAnsi="Times New Roman" w:cs="Times New Roman"/>
          <w:sz w:val="28"/>
          <w:szCs w:val="28"/>
          <w:lang w:val="az-Latn-AZ"/>
        </w:rPr>
      </w:pPr>
    </w:p>
    <w:p w:rsidR="0026760F" w:rsidRPr="00C31141" w:rsidRDefault="0026760F" w:rsidP="0026760F">
      <w:pPr>
        <w:spacing w:after="0" w:line="240" w:lineRule="auto"/>
        <w:ind w:firstLine="720"/>
        <w:jc w:val="both"/>
        <w:rPr>
          <w:rFonts w:ascii="Times New Roman" w:hAnsi="Times New Roman" w:cs="Times New Roman"/>
          <w:b/>
          <w:sz w:val="28"/>
          <w:szCs w:val="28"/>
          <w:lang w:val="az-Latn-AZ"/>
        </w:rPr>
      </w:pPr>
    </w:p>
    <w:p w:rsidR="0026760F" w:rsidRDefault="0026760F" w:rsidP="0026760F">
      <w:pPr>
        <w:pStyle w:val="a3"/>
        <w:spacing w:after="0" w:line="240" w:lineRule="auto"/>
        <w:ind w:left="1440"/>
        <w:jc w:val="center"/>
        <w:rPr>
          <w:rFonts w:ascii="Times New Roman" w:hAnsi="Times New Roman" w:cs="Times New Roman"/>
          <w:b/>
          <w:sz w:val="28"/>
          <w:szCs w:val="28"/>
          <w:lang w:val="az-Latn-AZ"/>
        </w:rPr>
      </w:pPr>
    </w:p>
    <w:p w:rsidR="0026760F" w:rsidRPr="002D6775" w:rsidRDefault="002D6775" w:rsidP="002D6775">
      <w:pPr>
        <w:pStyle w:val="a3"/>
        <w:spacing w:after="0" w:line="240" w:lineRule="auto"/>
        <w:ind w:left="1440"/>
        <w:rPr>
          <w:rFonts w:ascii="Times New Roman" w:hAnsi="Times New Roman" w:cs="Times New Roman"/>
          <w:b/>
          <w:i/>
          <w:sz w:val="28"/>
          <w:szCs w:val="28"/>
          <w:lang w:val="az-Latn-AZ"/>
        </w:rPr>
      </w:pPr>
      <w:r>
        <w:rPr>
          <w:rFonts w:ascii="Times New Roman" w:hAnsi="Times New Roman" w:cs="Times New Roman"/>
          <w:b/>
          <w:sz w:val="28"/>
          <w:szCs w:val="28"/>
          <w:lang w:val="az-Latn-AZ"/>
        </w:rPr>
        <w:t xml:space="preserve">                                        </w:t>
      </w:r>
      <w:r w:rsidR="0026760F" w:rsidRPr="002D6775">
        <w:rPr>
          <w:rFonts w:ascii="Times New Roman" w:hAnsi="Times New Roman" w:cs="Times New Roman"/>
          <w:b/>
          <w:i/>
          <w:sz w:val="28"/>
          <w:szCs w:val="28"/>
          <w:lang w:val="az-Latn-AZ"/>
        </w:rPr>
        <w:t>Hepatit</w:t>
      </w:r>
      <w:r w:rsidR="00DA04AB" w:rsidRPr="002D6775">
        <w:rPr>
          <w:rFonts w:ascii="Times New Roman" w:hAnsi="Times New Roman" w:cs="Times New Roman"/>
          <w:b/>
          <w:i/>
          <w:sz w:val="28"/>
          <w:szCs w:val="28"/>
          <w:lang w:val="az-Latn-AZ"/>
        </w:rPr>
        <w:t>is</w:t>
      </w:r>
      <w:r w:rsidR="0026760F" w:rsidRPr="002D6775">
        <w:rPr>
          <w:rFonts w:ascii="Times New Roman" w:hAnsi="Times New Roman" w:cs="Times New Roman"/>
          <w:b/>
          <w:i/>
          <w:sz w:val="28"/>
          <w:szCs w:val="28"/>
          <w:lang w:val="az-Latn-AZ"/>
        </w:rPr>
        <w:t xml:space="preserve"> C</w:t>
      </w:r>
    </w:p>
    <w:p w:rsidR="0026760F" w:rsidRDefault="0026760F" w:rsidP="0026760F">
      <w:pPr>
        <w:pStyle w:val="a3"/>
        <w:spacing w:after="0" w:line="240" w:lineRule="auto"/>
        <w:ind w:left="1440"/>
        <w:jc w:val="center"/>
        <w:rPr>
          <w:rFonts w:ascii="Times New Roman" w:hAnsi="Times New Roman" w:cs="Times New Roman"/>
          <w:b/>
          <w:sz w:val="28"/>
          <w:szCs w:val="28"/>
          <w:lang w:val="az-Latn-AZ"/>
        </w:rPr>
      </w:pPr>
    </w:p>
    <w:p w:rsidR="0026760F" w:rsidRDefault="00F1674E"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Etiology</w:t>
      </w:r>
      <w:r w:rsidRPr="00CC0FFC">
        <w:rPr>
          <w:rFonts w:ascii="Times New Roman" w:hAnsi="Times New Roman" w:cs="Times New Roman"/>
          <w:b/>
          <w:sz w:val="28"/>
          <w:szCs w:val="28"/>
          <w:lang w:val="az-Latn-AZ"/>
        </w:rPr>
        <w:t xml:space="preserve"> </w:t>
      </w:r>
      <w:r w:rsidR="0026760F" w:rsidRPr="00CC0FFC">
        <w:rPr>
          <w:rFonts w:ascii="Times New Roman" w:hAnsi="Times New Roman" w:cs="Times New Roman"/>
          <w:b/>
          <w:sz w:val="28"/>
          <w:szCs w:val="28"/>
          <w:lang w:val="az-Latn-AZ"/>
        </w:rPr>
        <w:t xml:space="preserve">- </w:t>
      </w:r>
      <w:r w:rsidR="00176F56" w:rsidRPr="00176F56">
        <w:rPr>
          <w:rFonts w:ascii="Times New Roman" w:hAnsi="Times New Roman" w:cs="Times New Roman"/>
          <w:sz w:val="28"/>
          <w:szCs w:val="28"/>
          <w:lang w:val="az-Latn-AZ"/>
        </w:rPr>
        <w:t>The causative agents of hepatitis C are RNA-containing viruses belonging to the flavivirus family. HCV is the most common cause of chronic hepatitis, cirrhosis and hepatocellular carcinoma worldwide</w:t>
      </w:r>
      <w:r w:rsidR="0026760F">
        <w:rPr>
          <w:rFonts w:ascii="Times New Roman" w:hAnsi="Times New Roman" w:cs="Times New Roman"/>
          <w:sz w:val="28"/>
          <w:szCs w:val="28"/>
          <w:lang w:val="az-Latn-AZ"/>
        </w:rPr>
        <w:t>.</w:t>
      </w:r>
    </w:p>
    <w:p w:rsidR="0026760F" w:rsidRDefault="0086683B" w:rsidP="0026760F">
      <w:pPr>
        <w:spacing w:after="0" w:line="240" w:lineRule="auto"/>
        <w:ind w:firstLine="720"/>
        <w:jc w:val="both"/>
        <w:rPr>
          <w:rFonts w:ascii="Times New Roman" w:hAnsi="Times New Roman" w:cs="Times New Roman"/>
          <w:sz w:val="28"/>
          <w:szCs w:val="28"/>
          <w:lang w:val="az-Latn-AZ"/>
        </w:rPr>
      </w:pPr>
      <w:r w:rsidRPr="0086683B">
        <w:rPr>
          <w:rFonts w:ascii="Times New Roman" w:hAnsi="Times New Roman" w:cs="Times New Roman"/>
          <w:sz w:val="28"/>
          <w:szCs w:val="28"/>
          <w:lang w:val="az-Latn-AZ"/>
        </w:rPr>
        <w:t>The main route of entry into the body is the parenteral route. The incubation period is 15-160 days.</w:t>
      </w:r>
    </w:p>
    <w:p w:rsidR="0026760F" w:rsidRDefault="00F1674E"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Clinic </w:t>
      </w:r>
      <w:r w:rsidR="0026760F">
        <w:rPr>
          <w:rFonts w:ascii="Times New Roman" w:hAnsi="Times New Roman" w:cs="Times New Roman"/>
          <w:b/>
          <w:sz w:val="28"/>
          <w:szCs w:val="28"/>
          <w:lang w:val="az-Latn-AZ"/>
        </w:rPr>
        <w:t xml:space="preserve">- </w:t>
      </w:r>
      <w:r w:rsidR="0086683B" w:rsidRPr="0086683B">
        <w:rPr>
          <w:rFonts w:ascii="Times New Roman" w:hAnsi="Times New Roman" w:cs="Times New Roman"/>
          <w:sz w:val="28"/>
          <w:szCs w:val="28"/>
          <w:lang w:val="az-Latn-AZ"/>
        </w:rPr>
        <w:t xml:space="preserve">the disease is often </w:t>
      </w:r>
      <w:r w:rsidR="0011239B">
        <w:rPr>
          <w:rFonts w:ascii="Times New Roman" w:hAnsi="Times New Roman" w:cs="Times New Roman"/>
          <w:sz w:val="28"/>
          <w:szCs w:val="28"/>
          <w:lang w:val="az-Latn-AZ"/>
        </w:rPr>
        <w:t>asymptomatic. Sometimes</w:t>
      </w:r>
      <w:r w:rsidR="0086683B" w:rsidRPr="0086683B">
        <w:rPr>
          <w:rFonts w:ascii="Times New Roman" w:hAnsi="Times New Roman" w:cs="Times New Roman"/>
          <w:sz w:val="28"/>
          <w:szCs w:val="28"/>
          <w:lang w:val="az-Latn-AZ"/>
        </w:rPr>
        <w:t xml:space="preserve"> </w:t>
      </w:r>
      <w:r w:rsidR="0011239B">
        <w:rPr>
          <w:rFonts w:ascii="Times New Roman" w:hAnsi="Times New Roman" w:cs="Times New Roman"/>
          <w:sz w:val="28"/>
          <w:szCs w:val="28"/>
          <w:lang w:val="az-Latn-AZ"/>
        </w:rPr>
        <w:t>fatigue</w:t>
      </w:r>
      <w:r w:rsidR="0086683B" w:rsidRPr="0086683B">
        <w:rPr>
          <w:rFonts w:ascii="Times New Roman" w:hAnsi="Times New Roman" w:cs="Times New Roman"/>
          <w:sz w:val="28"/>
          <w:szCs w:val="28"/>
          <w:lang w:val="az-Latn-AZ"/>
        </w:rPr>
        <w:t xml:space="preserve">, loss of appetite, jaundice, unexplained weight loss, diarrhea, dark colored urine, </w:t>
      </w:r>
      <w:r w:rsidR="0011239B">
        <w:rPr>
          <w:rFonts w:ascii="Times New Roman" w:hAnsi="Times New Roman" w:cs="Times New Roman"/>
          <w:sz w:val="28"/>
          <w:szCs w:val="28"/>
          <w:lang w:val="az-Latn-AZ"/>
        </w:rPr>
        <w:t>and other</w:t>
      </w:r>
      <w:r w:rsidR="0086683B" w:rsidRPr="0086683B">
        <w:rPr>
          <w:rFonts w:ascii="Times New Roman" w:hAnsi="Times New Roman" w:cs="Times New Roman"/>
          <w:sz w:val="28"/>
          <w:szCs w:val="28"/>
          <w:lang w:val="az-Latn-AZ"/>
        </w:rPr>
        <w:t xml:space="preserve"> signs can be observed. According to its course, it becomes acute and chronic</w:t>
      </w:r>
      <w:r w:rsidR="0026760F">
        <w:rPr>
          <w:rFonts w:ascii="Times New Roman" w:hAnsi="Times New Roman" w:cs="Times New Roman"/>
          <w:sz w:val="28"/>
          <w:szCs w:val="28"/>
          <w:lang w:val="az-Latn-AZ"/>
        </w:rPr>
        <w:t>.</w:t>
      </w:r>
    </w:p>
    <w:p w:rsidR="0026760F" w:rsidRDefault="00F1674E"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Pathogenesis</w:t>
      </w:r>
      <w:r w:rsidRPr="00263660">
        <w:rPr>
          <w:rFonts w:ascii="Times New Roman" w:hAnsi="Times New Roman" w:cs="Times New Roman"/>
          <w:b/>
          <w:sz w:val="28"/>
          <w:szCs w:val="28"/>
          <w:lang w:val="az-Latn-AZ"/>
        </w:rPr>
        <w:t xml:space="preserve"> </w:t>
      </w:r>
      <w:r w:rsidR="0026760F" w:rsidRPr="00263660">
        <w:rPr>
          <w:rFonts w:ascii="Times New Roman" w:hAnsi="Times New Roman" w:cs="Times New Roman"/>
          <w:b/>
          <w:sz w:val="28"/>
          <w:szCs w:val="28"/>
          <w:lang w:val="az-Latn-AZ"/>
        </w:rPr>
        <w:t>-</w:t>
      </w:r>
      <w:r w:rsidR="0026760F">
        <w:rPr>
          <w:rFonts w:ascii="Times New Roman" w:hAnsi="Times New Roman" w:cs="Times New Roman"/>
          <w:b/>
          <w:sz w:val="28"/>
          <w:szCs w:val="28"/>
          <w:lang w:val="az-Latn-AZ"/>
        </w:rPr>
        <w:t xml:space="preserve"> </w:t>
      </w:r>
      <w:r w:rsidR="004825D2" w:rsidRPr="004825D2">
        <w:rPr>
          <w:rFonts w:ascii="Times New Roman" w:hAnsi="Times New Roman" w:cs="Times New Roman"/>
          <w:sz w:val="28"/>
          <w:szCs w:val="28"/>
          <w:lang w:val="az-Latn-AZ"/>
        </w:rPr>
        <w:t>both immunological reactions and cytopathic effects of viruses play a role in the pathogenesis of hepatitis C. Poor immunogenicity of HCV also slows down their excretion from hepatocytes</w:t>
      </w:r>
      <w:r w:rsidR="0026760F">
        <w:rPr>
          <w:rFonts w:ascii="Times New Roman" w:hAnsi="Times New Roman" w:cs="Times New Roman"/>
          <w:sz w:val="28"/>
          <w:szCs w:val="28"/>
          <w:lang w:val="az-Latn-AZ"/>
        </w:rPr>
        <w:t xml:space="preserve">. </w:t>
      </w:r>
      <w:r w:rsidR="004825D2" w:rsidRPr="004825D2">
        <w:rPr>
          <w:rFonts w:ascii="Times New Roman" w:hAnsi="Times New Roman" w:cs="Times New Roman"/>
          <w:sz w:val="28"/>
          <w:szCs w:val="28"/>
          <w:lang w:val="az-Latn-AZ"/>
        </w:rPr>
        <w:t>One of the main factors in keeping viruses out of immune control is that their antigen structure is constantly changing and renewing. As a result, the immune system cannot adapt to the new variants that have been formed. This causes the newly formed strains to be stored and replicated in the body. In this case, the rate of mutation exceeds the activity of replication and results in long-term persistence of hepatitis C viruses in the body</w:t>
      </w:r>
      <w:r w:rsidR="0026760F">
        <w:rPr>
          <w:rFonts w:ascii="Times New Roman" w:hAnsi="Times New Roman" w:cs="Times New Roman"/>
          <w:sz w:val="28"/>
          <w:szCs w:val="28"/>
          <w:lang w:val="az-Latn-AZ"/>
        </w:rPr>
        <w:t xml:space="preserve">. </w:t>
      </w:r>
    </w:p>
    <w:p w:rsidR="0026760F" w:rsidRDefault="00784F05" w:rsidP="0026760F">
      <w:pPr>
        <w:spacing w:after="0" w:line="240" w:lineRule="auto"/>
        <w:ind w:firstLine="720"/>
        <w:jc w:val="both"/>
        <w:rPr>
          <w:rFonts w:ascii="Times New Roman" w:hAnsi="Times New Roman" w:cs="Times New Roman"/>
          <w:sz w:val="28"/>
          <w:szCs w:val="28"/>
          <w:lang w:val="az-Latn-AZ"/>
        </w:rPr>
      </w:pPr>
      <w:r w:rsidRPr="00784F05">
        <w:rPr>
          <w:rFonts w:ascii="Times New Roman" w:hAnsi="Times New Roman" w:cs="Times New Roman"/>
          <w:sz w:val="28"/>
          <w:szCs w:val="28"/>
          <w:lang w:val="az-Latn-AZ"/>
        </w:rPr>
        <w:t xml:space="preserve">The weak rate of replication of viruses in </w:t>
      </w:r>
      <w:r w:rsidR="00AA6728">
        <w:rPr>
          <w:rFonts w:ascii="Times New Roman" w:hAnsi="Times New Roman" w:cs="Times New Roman"/>
          <w:sz w:val="28"/>
          <w:szCs w:val="28"/>
          <w:lang w:val="az-Latn-AZ"/>
        </w:rPr>
        <w:t>HCV</w:t>
      </w:r>
      <w:r w:rsidRPr="00784F05">
        <w:rPr>
          <w:rFonts w:ascii="Times New Roman" w:hAnsi="Times New Roman" w:cs="Times New Roman"/>
          <w:sz w:val="28"/>
          <w:szCs w:val="28"/>
          <w:lang w:val="az-Latn-AZ"/>
        </w:rPr>
        <w:t>, having an active antigen chang</w:t>
      </w:r>
      <w:r w:rsidR="00AA6728">
        <w:rPr>
          <w:rFonts w:ascii="Times New Roman" w:hAnsi="Times New Roman" w:cs="Times New Roman"/>
          <w:sz w:val="28"/>
          <w:szCs w:val="28"/>
          <w:lang w:val="az-Latn-AZ"/>
        </w:rPr>
        <w:t>e, leads to a low level of vir</w:t>
      </w:r>
      <w:r w:rsidRPr="00784F05">
        <w:rPr>
          <w:rFonts w:ascii="Times New Roman" w:hAnsi="Times New Roman" w:cs="Times New Roman"/>
          <w:sz w:val="28"/>
          <w:szCs w:val="28"/>
          <w:lang w:val="az-Latn-AZ"/>
        </w:rPr>
        <w:t>emia, as a result of which the immune response is insufficient. Human genetic factors can also affect the recognition of antigens of hepatitis C viruses, leading to a weak immune response</w:t>
      </w:r>
      <w:r w:rsidR="0026760F">
        <w:rPr>
          <w:rFonts w:ascii="Times New Roman" w:hAnsi="Times New Roman" w:cs="Times New Roman"/>
          <w:sz w:val="28"/>
          <w:szCs w:val="28"/>
          <w:lang w:val="az-Latn-AZ"/>
        </w:rPr>
        <w:t xml:space="preserve">. </w:t>
      </w:r>
      <w:r w:rsidR="00DC605B" w:rsidRPr="00DC605B">
        <w:rPr>
          <w:rFonts w:ascii="Times New Roman" w:hAnsi="Times New Roman" w:cs="Times New Roman"/>
          <w:sz w:val="28"/>
          <w:szCs w:val="28"/>
          <w:lang w:val="az-Latn-AZ"/>
        </w:rPr>
        <w:t>This results in a weakening of the activity of T-lymphocytes, a decrease in the formation of antibodies and their late appearance. The resulting antibodies, on the other hand, differ in their specificity, they do not affect the newly formed variants of the virus</w:t>
      </w:r>
      <w:r w:rsidR="0026760F">
        <w:rPr>
          <w:rFonts w:ascii="Times New Roman" w:hAnsi="Times New Roman" w:cs="Times New Roman"/>
          <w:sz w:val="28"/>
          <w:szCs w:val="28"/>
          <w:lang w:val="az-Latn-AZ"/>
        </w:rPr>
        <w:t xml:space="preserve">. </w:t>
      </w:r>
      <w:r w:rsidR="00C600F4" w:rsidRPr="00C600F4">
        <w:rPr>
          <w:rFonts w:ascii="Times New Roman" w:hAnsi="Times New Roman" w:cs="Times New Roman"/>
          <w:sz w:val="28"/>
          <w:szCs w:val="28"/>
          <w:lang w:val="az-Latn-AZ"/>
        </w:rPr>
        <w:t xml:space="preserve">It has also been found that viruses have the ability to induce peptides, which are functional antagonists of the receptors of T-lymphocytes. At this time, anergy of T-cells occurs. Their helper and cytotoxic activity is to some extent blocked. It is assumed that </w:t>
      </w:r>
      <w:r w:rsidR="00C600F4" w:rsidRPr="00C600F4">
        <w:rPr>
          <w:rFonts w:ascii="Times New Roman" w:hAnsi="Times New Roman" w:cs="Times New Roman"/>
          <w:sz w:val="28"/>
          <w:szCs w:val="28"/>
          <w:lang w:val="az-Latn-AZ"/>
        </w:rPr>
        <w:lastRenderedPageBreak/>
        <w:t>apoptosis of antiviral-specific T-lymphocytes can also lead to a weakening of cellular immunity</w:t>
      </w:r>
      <w:r w:rsidR="0026760F">
        <w:rPr>
          <w:rFonts w:ascii="Times New Roman" w:hAnsi="Times New Roman" w:cs="Times New Roman"/>
          <w:sz w:val="28"/>
          <w:szCs w:val="28"/>
          <w:lang w:val="az-Latn-AZ"/>
        </w:rPr>
        <w:t>.</w:t>
      </w:r>
    </w:p>
    <w:p w:rsidR="0026760F" w:rsidRDefault="00C600F4"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Remaining</w:t>
      </w:r>
      <w:r w:rsidRPr="00C600F4">
        <w:rPr>
          <w:rFonts w:ascii="Times New Roman" w:hAnsi="Times New Roman" w:cs="Times New Roman"/>
          <w:sz w:val="28"/>
          <w:szCs w:val="28"/>
          <w:lang w:val="az-Latn-AZ"/>
        </w:rPr>
        <w:t xml:space="preserve"> in the liver for a long time, for years, leads to the destruction of hepatocytes and the development of chronic </w:t>
      </w:r>
      <w:r>
        <w:rPr>
          <w:rFonts w:ascii="Times New Roman" w:hAnsi="Times New Roman" w:cs="Times New Roman"/>
          <w:sz w:val="28"/>
          <w:szCs w:val="28"/>
          <w:lang w:val="az-Latn-AZ"/>
        </w:rPr>
        <w:t>HCV</w:t>
      </w:r>
      <w:r w:rsidRPr="00C600F4">
        <w:rPr>
          <w:rFonts w:ascii="Times New Roman" w:hAnsi="Times New Roman" w:cs="Times New Roman"/>
          <w:sz w:val="28"/>
          <w:szCs w:val="28"/>
          <w:lang w:val="az-Latn-AZ"/>
        </w:rPr>
        <w:t>, and even malignant tumors of the liver</w:t>
      </w:r>
      <w:r w:rsidR="0026760F">
        <w:rPr>
          <w:rFonts w:ascii="Times New Roman" w:hAnsi="Times New Roman" w:cs="Times New Roman"/>
          <w:sz w:val="28"/>
          <w:szCs w:val="28"/>
          <w:lang w:val="az-Latn-AZ"/>
        </w:rPr>
        <w:t>.</w:t>
      </w:r>
    </w:p>
    <w:p w:rsidR="0026760F" w:rsidRDefault="0026760F" w:rsidP="0026760F">
      <w:pPr>
        <w:spacing w:after="0" w:line="240" w:lineRule="auto"/>
        <w:ind w:firstLine="720"/>
        <w:jc w:val="both"/>
        <w:rPr>
          <w:rFonts w:ascii="Times New Roman" w:hAnsi="Times New Roman" w:cs="Times New Roman"/>
          <w:sz w:val="28"/>
          <w:szCs w:val="28"/>
          <w:lang w:val="az-Latn-AZ"/>
        </w:rPr>
      </w:pPr>
    </w:p>
    <w:p w:rsidR="0026760F" w:rsidRDefault="0026760F" w:rsidP="0026760F">
      <w:pPr>
        <w:spacing w:after="0" w:line="240" w:lineRule="auto"/>
        <w:ind w:firstLine="720"/>
        <w:jc w:val="both"/>
        <w:rPr>
          <w:rFonts w:ascii="Times New Roman" w:hAnsi="Times New Roman" w:cs="Times New Roman"/>
          <w:sz w:val="28"/>
          <w:szCs w:val="28"/>
          <w:lang w:val="az-Latn-AZ"/>
        </w:rPr>
      </w:pPr>
    </w:p>
    <w:p w:rsidR="0026760F" w:rsidRDefault="0026760F" w:rsidP="0026760F">
      <w:pPr>
        <w:spacing w:after="0" w:line="240" w:lineRule="auto"/>
        <w:ind w:firstLine="720"/>
        <w:jc w:val="both"/>
        <w:rPr>
          <w:rFonts w:ascii="Times New Roman" w:hAnsi="Times New Roman" w:cs="Times New Roman"/>
          <w:sz w:val="28"/>
          <w:szCs w:val="28"/>
          <w:lang w:val="az-Latn-AZ"/>
        </w:rPr>
      </w:pPr>
    </w:p>
    <w:p w:rsidR="0026760F" w:rsidRPr="007C434B" w:rsidRDefault="0026760F" w:rsidP="0026760F">
      <w:pPr>
        <w:spacing w:after="0" w:line="240" w:lineRule="auto"/>
        <w:ind w:firstLine="720"/>
        <w:jc w:val="both"/>
        <w:rPr>
          <w:rFonts w:ascii="Times New Roman" w:hAnsi="Times New Roman" w:cs="Times New Roman"/>
          <w:b/>
          <w:sz w:val="28"/>
          <w:szCs w:val="28"/>
          <w:lang w:val="az-Latn-AZ"/>
        </w:rPr>
      </w:pPr>
    </w:p>
    <w:p w:rsidR="0026760F" w:rsidRDefault="00384278" w:rsidP="0026760F">
      <w:pPr>
        <w:spacing w:after="0" w:line="240" w:lineRule="auto"/>
        <w:ind w:firstLine="720"/>
        <w:jc w:val="both"/>
        <w:rPr>
          <w:rFonts w:ascii="Times New Roman" w:hAnsi="Times New Roman" w:cs="Times New Roman"/>
          <w:b/>
          <w:sz w:val="28"/>
          <w:szCs w:val="28"/>
          <w:lang w:val="az-Latn-AZ"/>
        </w:rPr>
      </w:pPr>
      <w:r w:rsidRPr="00705066">
        <w:rPr>
          <w:rFonts w:ascii="Times New Roman" w:hAnsi="Times New Roman" w:cs="Times New Roman"/>
          <w:b/>
          <w:sz w:val="28"/>
          <w:szCs w:val="28"/>
          <w:lang w:val="az-Latn-AZ"/>
        </w:rPr>
        <w:t>Laboratory diagnostics</w:t>
      </w:r>
      <w:r w:rsidR="0026760F">
        <w:rPr>
          <w:rFonts w:ascii="Times New Roman" w:hAnsi="Times New Roman" w:cs="Times New Roman"/>
          <w:b/>
          <w:sz w:val="28"/>
          <w:szCs w:val="28"/>
          <w:lang w:val="az-Latn-AZ"/>
        </w:rPr>
        <w:t>:</w:t>
      </w:r>
    </w:p>
    <w:p w:rsidR="0026760F" w:rsidRPr="005408A3" w:rsidRDefault="0026760F" w:rsidP="00384278">
      <w:pPr>
        <w:pStyle w:val="a3"/>
        <w:numPr>
          <w:ilvl w:val="0"/>
          <w:numId w:val="24"/>
        </w:numPr>
        <w:spacing w:after="0" w:line="240" w:lineRule="auto"/>
        <w:jc w:val="both"/>
        <w:rPr>
          <w:rFonts w:ascii="Times New Roman" w:hAnsi="Times New Roman" w:cs="Times New Roman"/>
          <w:b/>
          <w:sz w:val="28"/>
          <w:szCs w:val="28"/>
          <w:lang w:val="az-Latn-AZ"/>
        </w:rPr>
      </w:pPr>
      <w:r w:rsidRPr="005408A3">
        <w:rPr>
          <w:rFonts w:ascii="Times New Roman" w:hAnsi="Times New Roman" w:cs="Times New Roman"/>
          <w:b/>
          <w:sz w:val="28"/>
          <w:szCs w:val="28"/>
          <w:lang w:val="az-Latn-AZ"/>
        </w:rPr>
        <w:t>HCV-RNA</w:t>
      </w:r>
      <w:r>
        <w:rPr>
          <w:rFonts w:ascii="Times New Roman" w:hAnsi="Times New Roman" w:cs="Times New Roman"/>
          <w:b/>
          <w:sz w:val="28"/>
          <w:szCs w:val="28"/>
          <w:lang w:val="az-Latn-AZ"/>
        </w:rPr>
        <w:t>:</w:t>
      </w:r>
      <w:r>
        <w:rPr>
          <w:rFonts w:ascii="Times New Roman" w:hAnsi="Times New Roman" w:cs="Times New Roman"/>
          <w:sz w:val="28"/>
          <w:szCs w:val="28"/>
          <w:lang w:val="az-Latn-AZ"/>
        </w:rPr>
        <w:t xml:space="preserve"> </w:t>
      </w:r>
      <w:r w:rsidR="00384278" w:rsidRPr="00384278">
        <w:rPr>
          <w:rFonts w:ascii="Times New Roman" w:hAnsi="Times New Roman" w:cs="Times New Roman"/>
          <w:sz w:val="28"/>
          <w:szCs w:val="28"/>
          <w:lang w:val="az-Latn-AZ"/>
        </w:rPr>
        <w:t>This marker can be positive in the blood before ALT rises. It is detected in acute hepatitis C and in chronic hepatitis C during the persistence of viruses</w:t>
      </w:r>
      <w:r>
        <w:rPr>
          <w:rFonts w:ascii="Times New Roman" w:hAnsi="Times New Roman" w:cs="Times New Roman"/>
          <w:sz w:val="28"/>
          <w:szCs w:val="28"/>
          <w:lang w:val="az-Latn-AZ"/>
        </w:rPr>
        <w:t>.</w:t>
      </w:r>
    </w:p>
    <w:p w:rsidR="0026760F" w:rsidRPr="00E422A1" w:rsidRDefault="0026760F" w:rsidP="002C75C9">
      <w:pPr>
        <w:pStyle w:val="a3"/>
        <w:numPr>
          <w:ilvl w:val="0"/>
          <w:numId w:val="24"/>
        </w:numPr>
        <w:spacing w:after="0"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Anti-HCV: </w:t>
      </w:r>
      <w:r w:rsidR="002C75C9" w:rsidRPr="002C75C9">
        <w:rPr>
          <w:rFonts w:ascii="Times New Roman" w:hAnsi="Times New Roman" w:cs="Times New Roman"/>
          <w:sz w:val="28"/>
          <w:szCs w:val="28"/>
          <w:lang w:val="az-Latn-AZ"/>
        </w:rPr>
        <w:t xml:space="preserve">It appears after the elevation of ALT in the blood serum. </w:t>
      </w:r>
      <w:r w:rsidR="002C75C9">
        <w:rPr>
          <w:rFonts w:ascii="Times New Roman" w:hAnsi="Times New Roman" w:cs="Times New Roman"/>
          <w:sz w:val="28"/>
          <w:szCs w:val="28"/>
          <w:lang w:val="az-Latn-AZ"/>
        </w:rPr>
        <w:t>HCV</w:t>
      </w:r>
      <w:r w:rsidR="002C75C9" w:rsidRPr="002C75C9">
        <w:rPr>
          <w:rFonts w:ascii="Times New Roman" w:hAnsi="Times New Roman" w:cs="Times New Roman"/>
          <w:sz w:val="28"/>
          <w:szCs w:val="28"/>
          <w:lang w:val="az-Latn-AZ"/>
        </w:rPr>
        <w:t xml:space="preserve"> becomes positive after RNA</w:t>
      </w:r>
      <w:r w:rsidRPr="007B328A">
        <w:rPr>
          <w:rFonts w:ascii="Times New Roman" w:hAnsi="Times New Roman" w:cs="Times New Roman"/>
          <w:sz w:val="28"/>
          <w:szCs w:val="28"/>
          <w:lang w:val="az-Latn-AZ"/>
        </w:rPr>
        <w:t>.</w:t>
      </w:r>
    </w:p>
    <w:p w:rsidR="0026760F" w:rsidRDefault="0026760F" w:rsidP="0026760F">
      <w:pPr>
        <w:spacing w:after="0" w:line="240" w:lineRule="auto"/>
        <w:jc w:val="both"/>
        <w:rPr>
          <w:rFonts w:ascii="Times New Roman" w:hAnsi="Times New Roman" w:cs="Times New Roman"/>
          <w:b/>
          <w:sz w:val="28"/>
          <w:szCs w:val="28"/>
          <w:lang w:val="az-Latn-AZ"/>
        </w:rPr>
      </w:pPr>
    </w:p>
    <w:p w:rsidR="0026760F" w:rsidRDefault="0026760F" w:rsidP="0026760F">
      <w:pPr>
        <w:spacing w:after="0" w:line="240" w:lineRule="auto"/>
        <w:jc w:val="both"/>
        <w:rPr>
          <w:rFonts w:ascii="Times New Roman" w:hAnsi="Times New Roman" w:cs="Times New Roman"/>
          <w:b/>
          <w:sz w:val="28"/>
          <w:szCs w:val="28"/>
          <w:lang w:val="az-Latn-AZ"/>
        </w:rPr>
      </w:pPr>
    </w:p>
    <w:p w:rsidR="0026760F" w:rsidRDefault="0026760F" w:rsidP="0026760F">
      <w:pPr>
        <w:spacing w:after="0" w:line="240" w:lineRule="auto"/>
        <w:jc w:val="both"/>
        <w:rPr>
          <w:rFonts w:ascii="Times New Roman" w:hAnsi="Times New Roman" w:cs="Times New Roman"/>
          <w:b/>
          <w:sz w:val="28"/>
          <w:szCs w:val="28"/>
          <w:lang w:val="az-Latn-AZ"/>
        </w:rPr>
      </w:pPr>
    </w:p>
    <w:p w:rsidR="0026760F" w:rsidRPr="00E422A1" w:rsidRDefault="0026760F" w:rsidP="0026760F">
      <w:pPr>
        <w:spacing w:after="0" w:line="240" w:lineRule="auto"/>
        <w:jc w:val="both"/>
        <w:rPr>
          <w:rFonts w:ascii="Times New Roman" w:hAnsi="Times New Roman" w:cs="Times New Roman"/>
          <w:b/>
          <w:sz w:val="28"/>
          <w:szCs w:val="28"/>
          <w:lang w:val="az-Latn-AZ"/>
        </w:rPr>
      </w:pPr>
    </w:p>
    <w:p w:rsidR="0026760F" w:rsidRDefault="0026760F" w:rsidP="0026760F">
      <w:pPr>
        <w:spacing w:after="0" w:line="240" w:lineRule="auto"/>
        <w:jc w:val="both"/>
        <w:rPr>
          <w:rFonts w:ascii="Times New Roman" w:hAnsi="Times New Roman" w:cs="Times New Roman"/>
          <w:b/>
          <w:sz w:val="28"/>
          <w:szCs w:val="28"/>
          <w:lang w:val="az-Latn-AZ"/>
        </w:rPr>
      </w:pPr>
    </w:p>
    <w:tbl>
      <w:tblPr>
        <w:tblStyle w:val="a8"/>
        <w:tblW w:w="10201" w:type="dxa"/>
        <w:tblLook w:val="04A0" w:firstRow="1" w:lastRow="0" w:firstColumn="1" w:lastColumn="0" w:noHBand="0" w:noVBand="1"/>
      </w:tblPr>
      <w:tblGrid>
        <w:gridCol w:w="1555"/>
        <w:gridCol w:w="1701"/>
        <w:gridCol w:w="3756"/>
        <w:gridCol w:w="3189"/>
      </w:tblGrid>
      <w:tr w:rsidR="0026760F" w:rsidRPr="00925689" w:rsidTr="009D6D33">
        <w:tc>
          <w:tcPr>
            <w:tcW w:w="10201" w:type="dxa"/>
            <w:gridSpan w:val="4"/>
          </w:tcPr>
          <w:p w:rsidR="0026760F" w:rsidRDefault="00AF6032" w:rsidP="009D6D33">
            <w:pPr>
              <w:jc w:val="center"/>
              <w:rPr>
                <w:rFonts w:ascii="Times New Roman" w:hAnsi="Times New Roman" w:cs="Times New Roman"/>
                <w:b/>
                <w:sz w:val="28"/>
                <w:szCs w:val="28"/>
                <w:lang w:val="az-Latn-AZ"/>
              </w:rPr>
            </w:pPr>
            <w:r w:rsidRPr="00AF6032">
              <w:rPr>
                <w:rFonts w:ascii="Times New Roman" w:hAnsi="Times New Roman" w:cs="Times New Roman"/>
                <w:b/>
                <w:sz w:val="28"/>
                <w:szCs w:val="28"/>
                <w:lang w:val="az-Latn-AZ"/>
              </w:rPr>
              <w:t>Serological examination of hepatitis C virus</w:t>
            </w:r>
          </w:p>
        </w:tc>
      </w:tr>
      <w:tr w:rsidR="0026760F" w:rsidTr="009D6D33">
        <w:trPr>
          <w:trHeight w:val="406"/>
        </w:trPr>
        <w:tc>
          <w:tcPr>
            <w:tcW w:w="1555" w:type="dxa"/>
          </w:tcPr>
          <w:p w:rsidR="0026760F" w:rsidRPr="007846C7" w:rsidRDefault="0026760F" w:rsidP="009D6D33">
            <w:pPr>
              <w:jc w:val="center"/>
              <w:rPr>
                <w:rFonts w:ascii="Times New Roman" w:hAnsi="Times New Roman" w:cs="Times New Roman"/>
                <w:b/>
                <w:sz w:val="26"/>
                <w:szCs w:val="26"/>
                <w:lang w:val="az-Latn-AZ"/>
              </w:rPr>
            </w:pPr>
            <w:r w:rsidRPr="007846C7">
              <w:rPr>
                <w:rFonts w:ascii="Times New Roman" w:hAnsi="Times New Roman" w:cs="Times New Roman"/>
                <w:b/>
                <w:sz w:val="26"/>
                <w:szCs w:val="26"/>
                <w:lang w:val="az-Latn-AZ"/>
              </w:rPr>
              <w:t>Anti HCV</w:t>
            </w:r>
          </w:p>
        </w:tc>
        <w:tc>
          <w:tcPr>
            <w:tcW w:w="1701" w:type="dxa"/>
          </w:tcPr>
          <w:p w:rsidR="0026760F" w:rsidRPr="007846C7" w:rsidRDefault="0026760F" w:rsidP="009D6D33">
            <w:pPr>
              <w:jc w:val="center"/>
              <w:rPr>
                <w:rFonts w:ascii="Times New Roman" w:hAnsi="Times New Roman" w:cs="Times New Roman"/>
                <w:b/>
                <w:sz w:val="26"/>
                <w:szCs w:val="26"/>
                <w:lang w:val="az-Latn-AZ"/>
              </w:rPr>
            </w:pPr>
            <w:r w:rsidRPr="007846C7">
              <w:rPr>
                <w:rFonts w:ascii="Times New Roman" w:hAnsi="Times New Roman" w:cs="Times New Roman"/>
                <w:b/>
                <w:sz w:val="26"/>
                <w:szCs w:val="26"/>
                <w:lang w:val="az-Latn-AZ"/>
              </w:rPr>
              <w:t>HCV RNA</w:t>
            </w:r>
          </w:p>
        </w:tc>
        <w:tc>
          <w:tcPr>
            <w:tcW w:w="3756" w:type="dxa"/>
          </w:tcPr>
          <w:p w:rsidR="0026760F" w:rsidRPr="007846C7" w:rsidRDefault="0026760F" w:rsidP="009D6D33">
            <w:pPr>
              <w:jc w:val="center"/>
              <w:rPr>
                <w:rFonts w:ascii="Times New Roman" w:hAnsi="Times New Roman" w:cs="Times New Roman"/>
                <w:b/>
                <w:sz w:val="26"/>
                <w:szCs w:val="26"/>
                <w:lang w:val="az-Latn-AZ"/>
              </w:rPr>
            </w:pPr>
            <w:r w:rsidRPr="007846C7">
              <w:rPr>
                <w:rFonts w:ascii="Times New Roman" w:hAnsi="Times New Roman" w:cs="Times New Roman"/>
                <w:b/>
                <w:sz w:val="26"/>
                <w:szCs w:val="26"/>
                <w:lang w:val="az-Latn-AZ"/>
              </w:rPr>
              <w:t>ALT</w:t>
            </w:r>
          </w:p>
        </w:tc>
        <w:tc>
          <w:tcPr>
            <w:tcW w:w="3189" w:type="dxa"/>
          </w:tcPr>
          <w:p w:rsidR="0026760F" w:rsidRPr="007846C7" w:rsidRDefault="00AF6032" w:rsidP="009D6D33">
            <w:pPr>
              <w:jc w:val="center"/>
              <w:rPr>
                <w:rFonts w:ascii="Times New Roman" w:hAnsi="Times New Roman" w:cs="Times New Roman"/>
                <w:b/>
                <w:sz w:val="26"/>
                <w:szCs w:val="26"/>
                <w:lang w:val="az-Latn-AZ"/>
              </w:rPr>
            </w:pPr>
            <w:r w:rsidRPr="00AF6032">
              <w:rPr>
                <w:rFonts w:ascii="Times New Roman" w:hAnsi="Times New Roman" w:cs="Times New Roman"/>
                <w:b/>
                <w:sz w:val="26"/>
                <w:szCs w:val="26"/>
                <w:lang w:val="az-Latn-AZ"/>
              </w:rPr>
              <w:t>Pathology</w:t>
            </w:r>
          </w:p>
        </w:tc>
      </w:tr>
      <w:tr w:rsidR="0026760F" w:rsidRPr="00925689" w:rsidTr="009D6D33">
        <w:tc>
          <w:tcPr>
            <w:tcW w:w="1555" w:type="dxa"/>
          </w:tcPr>
          <w:p w:rsidR="0026760F" w:rsidRPr="005713FA" w:rsidRDefault="0026760F" w:rsidP="009D6D33">
            <w:pPr>
              <w:jc w:val="center"/>
              <w:rPr>
                <w:rFonts w:ascii="Times New Roman" w:hAnsi="Times New Roman" w:cs="Times New Roman"/>
                <w:color w:val="000000" w:themeColor="text1"/>
                <w:sz w:val="24"/>
                <w:szCs w:val="26"/>
                <w:lang w:val="az-Latn-AZ"/>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13FA">
              <w:rPr>
                <w:rFonts w:ascii="Times New Roman" w:hAnsi="Times New Roman" w:cs="Times New Roman"/>
                <w:color w:val="000000" w:themeColor="text1"/>
                <w:sz w:val="24"/>
                <w:szCs w:val="26"/>
                <w:lang w:val="az-Latn-AZ"/>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tc>
        <w:tc>
          <w:tcPr>
            <w:tcW w:w="1701" w:type="dxa"/>
          </w:tcPr>
          <w:p w:rsidR="0026760F" w:rsidRPr="005713FA"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3756" w:type="dxa"/>
          </w:tcPr>
          <w:p w:rsidR="0026760F" w:rsidRPr="007846C7" w:rsidRDefault="006D2B5F" w:rsidP="009D6D33">
            <w:pPr>
              <w:jc w:val="both"/>
              <w:rPr>
                <w:rFonts w:ascii="Times New Roman" w:hAnsi="Times New Roman" w:cs="Times New Roman"/>
                <w:sz w:val="26"/>
                <w:szCs w:val="26"/>
                <w:lang w:val="az-Latn-AZ"/>
              </w:rPr>
            </w:pPr>
            <w:r w:rsidRPr="006D2B5F">
              <w:rPr>
                <w:rFonts w:ascii="Times New Roman" w:hAnsi="Times New Roman" w:cs="Times New Roman"/>
                <w:sz w:val="26"/>
                <w:szCs w:val="26"/>
                <w:lang w:val="az-Latn-AZ"/>
              </w:rPr>
              <w:t>Raised to a remarkable level</w:t>
            </w:r>
          </w:p>
        </w:tc>
        <w:tc>
          <w:tcPr>
            <w:tcW w:w="3189" w:type="dxa"/>
          </w:tcPr>
          <w:p w:rsidR="0026760F" w:rsidRPr="007846C7" w:rsidRDefault="006D2B5F" w:rsidP="009D6D33">
            <w:pPr>
              <w:jc w:val="both"/>
              <w:rPr>
                <w:rFonts w:ascii="Times New Roman" w:hAnsi="Times New Roman" w:cs="Times New Roman"/>
                <w:sz w:val="26"/>
                <w:szCs w:val="26"/>
                <w:lang w:val="az-Latn-AZ"/>
              </w:rPr>
            </w:pPr>
            <w:r w:rsidRPr="006D2B5F">
              <w:rPr>
                <w:rFonts w:ascii="Times New Roman" w:hAnsi="Times New Roman" w:cs="Times New Roman"/>
                <w:sz w:val="26"/>
                <w:szCs w:val="26"/>
                <w:lang w:val="az-Latn-AZ"/>
              </w:rPr>
              <w:t>Acute hepatitis C (early stage)</w:t>
            </w:r>
          </w:p>
        </w:tc>
      </w:tr>
      <w:tr w:rsidR="0026760F" w:rsidTr="009D6D33">
        <w:tc>
          <w:tcPr>
            <w:tcW w:w="1555" w:type="dxa"/>
          </w:tcPr>
          <w:p w:rsidR="0026760F" w:rsidRPr="005713FA" w:rsidRDefault="0026760F" w:rsidP="009D6D33">
            <w:pPr>
              <w:jc w:val="center"/>
              <w:rPr>
                <w:rFonts w:ascii="Times New Roman" w:hAnsi="Times New Roman" w:cs="Times New Roman"/>
                <w:color w:val="000000" w:themeColor="text1"/>
                <w:sz w:val="24"/>
                <w:szCs w:val="26"/>
                <w:lang w:val="az-Latn-AZ"/>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13FA">
              <w:rPr>
                <w:rFonts w:ascii="Times New Roman" w:hAnsi="Times New Roman" w:cs="Times New Roman"/>
                <w:color w:val="000000" w:themeColor="text1"/>
                <w:sz w:val="24"/>
                <w:szCs w:val="26"/>
                <w:lang w:val="az-Latn-AZ"/>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tc>
        <w:tc>
          <w:tcPr>
            <w:tcW w:w="1701" w:type="dxa"/>
          </w:tcPr>
          <w:p w:rsidR="0026760F" w:rsidRPr="005713FA"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3756" w:type="dxa"/>
          </w:tcPr>
          <w:p w:rsidR="0026760F" w:rsidRPr="007846C7" w:rsidRDefault="007C7F17" w:rsidP="009D6D33">
            <w:pPr>
              <w:jc w:val="both"/>
              <w:rPr>
                <w:rFonts w:ascii="Times New Roman" w:hAnsi="Times New Roman" w:cs="Times New Roman"/>
                <w:sz w:val="26"/>
                <w:szCs w:val="26"/>
                <w:lang w:val="az-Latn-AZ"/>
              </w:rPr>
            </w:pPr>
            <w:r w:rsidRPr="007C7F17">
              <w:rPr>
                <w:rFonts w:ascii="Times New Roman" w:hAnsi="Times New Roman" w:cs="Times New Roman"/>
                <w:sz w:val="26"/>
                <w:szCs w:val="26"/>
                <w:lang w:val="az-Latn-AZ"/>
              </w:rPr>
              <w:t>Raised to a remarkable level</w:t>
            </w:r>
          </w:p>
        </w:tc>
        <w:tc>
          <w:tcPr>
            <w:tcW w:w="3189" w:type="dxa"/>
          </w:tcPr>
          <w:p w:rsidR="0026760F" w:rsidRPr="007846C7" w:rsidRDefault="007C7F17" w:rsidP="009D6D33">
            <w:pPr>
              <w:jc w:val="both"/>
              <w:rPr>
                <w:rFonts w:ascii="Times New Roman" w:hAnsi="Times New Roman" w:cs="Times New Roman"/>
                <w:sz w:val="26"/>
                <w:szCs w:val="26"/>
                <w:lang w:val="az-Latn-AZ"/>
              </w:rPr>
            </w:pPr>
            <w:r w:rsidRPr="007C7F17">
              <w:rPr>
                <w:rFonts w:ascii="Times New Roman" w:hAnsi="Times New Roman" w:cs="Times New Roman"/>
                <w:sz w:val="26"/>
                <w:szCs w:val="26"/>
                <w:lang w:val="az-Latn-AZ"/>
              </w:rPr>
              <w:t>Acute hepatitis C</w:t>
            </w:r>
            <w:r w:rsidR="0026760F" w:rsidRPr="007846C7">
              <w:rPr>
                <w:rFonts w:ascii="Times New Roman" w:hAnsi="Times New Roman" w:cs="Times New Roman"/>
                <w:sz w:val="26"/>
                <w:szCs w:val="26"/>
                <w:lang w:val="az-Latn-AZ"/>
              </w:rPr>
              <w:t xml:space="preserve"> </w:t>
            </w:r>
          </w:p>
        </w:tc>
      </w:tr>
      <w:tr w:rsidR="0026760F" w:rsidTr="009D6D33">
        <w:tc>
          <w:tcPr>
            <w:tcW w:w="1555" w:type="dxa"/>
          </w:tcPr>
          <w:p w:rsidR="0026760F" w:rsidRPr="005713FA" w:rsidRDefault="0026760F" w:rsidP="009D6D33">
            <w:pPr>
              <w:jc w:val="center"/>
              <w:rPr>
                <w:rFonts w:ascii="Times New Roman" w:hAnsi="Times New Roman" w:cs="Times New Roman"/>
                <w:color w:val="000000" w:themeColor="text1"/>
                <w:sz w:val="24"/>
                <w:szCs w:val="26"/>
                <w:lang w:val="az-Latn-AZ"/>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13FA">
              <w:rPr>
                <w:rFonts w:ascii="Times New Roman" w:hAnsi="Times New Roman" w:cs="Times New Roman"/>
                <w:color w:val="000000" w:themeColor="text1"/>
                <w:sz w:val="24"/>
                <w:szCs w:val="26"/>
                <w:lang w:val="az-Latn-AZ"/>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tc>
        <w:tc>
          <w:tcPr>
            <w:tcW w:w="1701" w:type="dxa"/>
          </w:tcPr>
          <w:p w:rsidR="0026760F" w:rsidRPr="005713FA"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3756" w:type="dxa"/>
          </w:tcPr>
          <w:p w:rsidR="0026760F" w:rsidRPr="007846C7" w:rsidRDefault="00382EC8" w:rsidP="009D6D33">
            <w:pPr>
              <w:jc w:val="both"/>
              <w:rPr>
                <w:rFonts w:ascii="Times New Roman" w:hAnsi="Times New Roman" w:cs="Times New Roman"/>
                <w:sz w:val="26"/>
                <w:szCs w:val="26"/>
                <w:lang w:val="az-Latn-AZ"/>
              </w:rPr>
            </w:pPr>
            <w:r w:rsidRPr="00382EC8">
              <w:rPr>
                <w:rFonts w:ascii="Times New Roman" w:hAnsi="Times New Roman" w:cs="Times New Roman"/>
                <w:sz w:val="26"/>
                <w:szCs w:val="26"/>
                <w:lang w:val="az-Latn-AZ"/>
              </w:rPr>
              <w:t>Weak-moderately elevated</w:t>
            </w:r>
          </w:p>
        </w:tc>
        <w:tc>
          <w:tcPr>
            <w:tcW w:w="3189" w:type="dxa"/>
          </w:tcPr>
          <w:p w:rsidR="0026760F" w:rsidRPr="007846C7" w:rsidRDefault="00AD6179" w:rsidP="009D6D33">
            <w:pPr>
              <w:jc w:val="both"/>
              <w:rPr>
                <w:rFonts w:ascii="Times New Roman" w:hAnsi="Times New Roman" w:cs="Times New Roman"/>
                <w:sz w:val="26"/>
                <w:szCs w:val="26"/>
                <w:lang w:val="az-Latn-AZ"/>
              </w:rPr>
            </w:pPr>
            <w:r w:rsidRPr="00AD6179">
              <w:rPr>
                <w:rFonts w:ascii="Times New Roman" w:hAnsi="Times New Roman" w:cs="Times New Roman"/>
                <w:sz w:val="26"/>
                <w:szCs w:val="26"/>
                <w:lang w:val="az-Latn-AZ"/>
              </w:rPr>
              <w:t>Chronic hepatitis C</w:t>
            </w:r>
          </w:p>
        </w:tc>
      </w:tr>
      <w:tr w:rsidR="0026760F" w:rsidRPr="00AF6032" w:rsidTr="009D6D33">
        <w:tc>
          <w:tcPr>
            <w:tcW w:w="1555" w:type="dxa"/>
          </w:tcPr>
          <w:p w:rsidR="0026760F" w:rsidRPr="005713FA" w:rsidRDefault="0026760F" w:rsidP="009D6D33">
            <w:pPr>
              <w:jc w:val="center"/>
              <w:rPr>
                <w:rFonts w:ascii="Times New Roman" w:hAnsi="Times New Roman" w:cs="Times New Roman"/>
                <w:color w:val="000000" w:themeColor="text1"/>
                <w:sz w:val="24"/>
                <w:szCs w:val="26"/>
                <w:lang w:val="az-Latn-AZ"/>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13FA">
              <w:rPr>
                <w:rFonts w:ascii="Times New Roman" w:hAnsi="Times New Roman" w:cs="Times New Roman"/>
                <w:color w:val="000000" w:themeColor="text1"/>
                <w:sz w:val="24"/>
                <w:szCs w:val="26"/>
                <w:lang w:val="az-Latn-AZ"/>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tc>
        <w:tc>
          <w:tcPr>
            <w:tcW w:w="1701" w:type="dxa"/>
          </w:tcPr>
          <w:p w:rsidR="0026760F" w:rsidRPr="005713FA"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3756" w:type="dxa"/>
          </w:tcPr>
          <w:p w:rsidR="0026760F" w:rsidRPr="007846C7" w:rsidRDefault="00AD6179" w:rsidP="009D6D33">
            <w:pPr>
              <w:jc w:val="both"/>
              <w:rPr>
                <w:rFonts w:ascii="Times New Roman" w:hAnsi="Times New Roman" w:cs="Times New Roman"/>
                <w:sz w:val="26"/>
                <w:szCs w:val="26"/>
                <w:lang w:val="az-Latn-AZ"/>
              </w:rPr>
            </w:pPr>
            <w:r w:rsidRPr="00AD6179">
              <w:rPr>
                <w:rFonts w:ascii="Times New Roman" w:hAnsi="Times New Roman" w:cs="Times New Roman"/>
                <w:sz w:val="26"/>
                <w:szCs w:val="26"/>
                <w:lang w:val="az-Latn-AZ"/>
              </w:rPr>
              <w:t>Normal</w:t>
            </w:r>
          </w:p>
        </w:tc>
        <w:tc>
          <w:tcPr>
            <w:tcW w:w="3189" w:type="dxa"/>
          </w:tcPr>
          <w:p w:rsidR="0026760F" w:rsidRPr="007846C7" w:rsidRDefault="00466FB6" w:rsidP="00114351">
            <w:pPr>
              <w:jc w:val="both"/>
              <w:rPr>
                <w:rFonts w:ascii="Times New Roman" w:hAnsi="Times New Roman" w:cs="Times New Roman"/>
                <w:sz w:val="26"/>
                <w:szCs w:val="26"/>
                <w:lang w:val="az-Latn-AZ"/>
              </w:rPr>
            </w:pPr>
            <w:r>
              <w:rPr>
                <w:rFonts w:ascii="Times New Roman" w:hAnsi="Times New Roman" w:cs="Times New Roman"/>
                <w:sz w:val="26"/>
                <w:szCs w:val="26"/>
                <w:lang w:val="az-Latn-AZ"/>
              </w:rPr>
              <w:t>Postponed</w:t>
            </w:r>
            <w:r w:rsidRPr="00466FB6">
              <w:rPr>
                <w:rFonts w:ascii="Times New Roman" w:hAnsi="Times New Roman" w:cs="Times New Roman"/>
                <w:sz w:val="26"/>
                <w:szCs w:val="26"/>
                <w:lang w:val="az-Latn-AZ"/>
              </w:rPr>
              <w:t xml:space="preserve"> hepatitis, </w:t>
            </w:r>
            <w:r w:rsidR="00114351" w:rsidRPr="00466FB6">
              <w:rPr>
                <w:rFonts w:ascii="Times New Roman" w:hAnsi="Times New Roman" w:cs="Times New Roman"/>
                <w:sz w:val="26"/>
                <w:szCs w:val="26"/>
                <w:lang w:val="az-Latn-AZ"/>
              </w:rPr>
              <w:t xml:space="preserve">inactive </w:t>
            </w:r>
            <w:r w:rsidRPr="00466FB6">
              <w:rPr>
                <w:rFonts w:ascii="Times New Roman" w:hAnsi="Times New Roman" w:cs="Times New Roman"/>
                <w:sz w:val="26"/>
                <w:szCs w:val="26"/>
                <w:lang w:val="az-Latn-AZ"/>
              </w:rPr>
              <w:t>chronic hepatitis</w:t>
            </w:r>
          </w:p>
        </w:tc>
      </w:tr>
    </w:tbl>
    <w:p w:rsidR="0026760F" w:rsidRPr="003B731E" w:rsidRDefault="0026760F" w:rsidP="0026760F">
      <w:pPr>
        <w:spacing w:after="0" w:line="240" w:lineRule="auto"/>
        <w:jc w:val="both"/>
        <w:rPr>
          <w:rFonts w:ascii="Times New Roman" w:hAnsi="Times New Roman" w:cs="Times New Roman"/>
          <w:b/>
          <w:sz w:val="28"/>
          <w:szCs w:val="28"/>
          <w:lang w:val="az-Latn-AZ"/>
        </w:rPr>
      </w:pPr>
    </w:p>
    <w:p w:rsidR="0026760F" w:rsidRDefault="0026760F" w:rsidP="0026760F">
      <w:pPr>
        <w:pStyle w:val="a3"/>
        <w:spacing w:after="0" w:line="240" w:lineRule="auto"/>
        <w:ind w:left="1440"/>
        <w:jc w:val="center"/>
        <w:rPr>
          <w:rFonts w:ascii="Times New Roman" w:hAnsi="Times New Roman" w:cs="Times New Roman"/>
          <w:b/>
          <w:sz w:val="28"/>
          <w:szCs w:val="28"/>
          <w:lang w:val="az-Latn-AZ"/>
        </w:rPr>
      </w:pPr>
    </w:p>
    <w:p w:rsidR="0026760F" w:rsidRPr="00304624" w:rsidRDefault="00114351" w:rsidP="00114351">
      <w:pPr>
        <w:pStyle w:val="a3"/>
        <w:spacing w:after="0" w:line="240" w:lineRule="auto"/>
        <w:ind w:left="1440"/>
        <w:rPr>
          <w:rFonts w:ascii="Times New Roman" w:hAnsi="Times New Roman" w:cs="Times New Roman"/>
          <w:b/>
          <w:i/>
          <w:sz w:val="28"/>
          <w:szCs w:val="28"/>
          <w:lang w:val="az-Latn-AZ"/>
        </w:rPr>
      </w:pPr>
      <w:r>
        <w:rPr>
          <w:rFonts w:ascii="Times New Roman" w:hAnsi="Times New Roman" w:cs="Times New Roman"/>
          <w:b/>
          <w:sz w:val="28"/>
          <w:szCs w:val="28"/>
          <w:lang w:val="az-Latn-AZ"/>
        </w:rPr>
        <w:t xml:space="preserve">                                          </w:t>
      </w:r>
      <w:r w:rsidR="0026760F" w:rsidRPr="00304624">
        <w:rPr>
          <w:rFonts w:ascii="Times New Roman" w:hAnsi="Times New Roman" w:cs="Times New Roman"/>
          <w:b/>
          <w:i/>
          <w:sz w:val="28"/>
          <w:szCs w:val="28"/>
          <w:lang w:val="az-Latn-AZ"/>
        </w:rPr>
        <w:t>Hepatit</w:t>
      </w:r>
      <w:r w:rsidRPr="00304624">
        <w:rPr>
          <w:rFonts w:ascii="Times New Roman" w:hAnsi="Times New Roman" w:cs="Times New Roman"/>
          <w:b/>
          <w:i/>
          <w:sz w:val="28"/>
          <w:szCs w:val="28"/>
          <w:lang w:val="az-Latn-AZ"/>
        </w:rPr>
        <w:t>is</w:t>
      </w:r>
      <w:r w:rsidR="0026760F" w:rsidRPr="00304624">
        <w:rPr>
          <w:rFonts w:ascii="Times New Roman" w:hAnsi="Times New Roman" w:cs="Times New Roman"/>
          <w:b/>
          <w:i/>
          <w:sz w:val="28"/>
          <w:szCs w:val="28"/>
          <w:lang w:val="az-Latn-AZ"/>
        </w:rPr>
        <w:t xml:space="preserve"> D</w:t>
      </w:r>
    </w:p>
    <w:p w:rsidR="0026760F" w:rsidRDefault="0026760F" w:rsidP="0026760F">
      <w:pPr>
        <w:pStyle w:val="a3"/>
        <w:spacing w:after="0" w:line="240" w:lineRule="auto"/>
        <w:ind w:left="1440"/>
        <w:jc w:val="center"/>
        <w:rPr>
          <w:rFonts w:ascii="Times New Roman" w:hAnsi="Times New Roman" w:cs="Times New Roman"/>
          <w:b/>
          <w:sz w:val="28"/>
          <w:szCs w:val="28"/>
          <w:lang w:val="az-Latn-AZ"/>
        </w:rPr>
      </w:pPr>
    </w:p>
    <w:p w:rsidR="0026760F" w:rsidRDefault="00114351"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Etiology</w:t>
      </w:r>
      <w:r w:rsidRPr="00E8472E">
        <w:rPr>
          <w:rFonts w:ascii="Times New Roman" w:hAnsi="Times New Roman" w:cs="Times New Roman"/>
          <w:b/>
          <w:sz w:val="28"/>
          <w:szCs w:val="28"/>
          <w:lang w:val="az-Latn-AZ"/>
        </w:rPr>
        <w:t xml:space="preserve"> </w:t>
      </w:r>
      <w:r w:rsidR="0026760F" w:rsidRPr="00E8472E">
        <w:rPr>
          <w:rFonts w:ascii="Times New Roman" w:hAnsi="Times New Roman" w:cs="Times New Roman"/>
          <w:b/>
          <w:sz w:val="28"/>
          <w:szCs w:val="28"/>
          <w:lang w:val="az-Latn-AZ"/>
        </w:rPr>
        <w:t xml:space="preserve">-  </w:t>
      </w:r>
      <w:r w:rsidR="004C5C10" w:rsidRPr="004C5C10">
        <w:rPr>
          <w:rFonts w:ascii="Times New Roman" w:hAnsi="Times New Roman" w:cs="Times New Roman"/>
          <w:sz w:val="28"/>
          <w:szCs w:val="28"/>
          <w:lang w:val="az-Latn-AZ"/>
        </w:rPr>
        <w:t>It is an RNA virus. The incubation period is 15-80 days. One of the important features of hepatitis D virus is its absolute dependence on helper virus. A helper virus conditions its reproduction. Hepatitis B viruses play this role. Helper virus D is necessary for entry of viruses into hepatocytes. Thus, HBsAg surface antigen of B virus covers hepatitis D viruses, plays the role of its outer membrane and ensures its entry into hepatocytes. There are two clinical forms</w:t>
      </w:r>
      <w:r w:rsidR="0026760F" w:rsidRPr="00E8472E">
        <w:rPr>
          <w:rFonts w:ascii="Times New Roman" w:hAnsi="Times New Roman" w:cs="Times New Roman"/>
          <w:sz w:val="28"/>
          <w:szCs w:val="28"/>
          <w:lang w:val="az-Latn-AZ"/>
        </w:rPr>
        <w:t>.</w:t>
      </w:r>
    </w:p>
    <w:p w:rsidR="0026760F" w:rsidRDefault="004C5C10" w:rsidP="004C5C10">
      <w:pPr>
        <w:pStyle w:val="a3"/>
        <w:numPr>
          <w:ilvl w:val="0"/>
          <w:numId w:val="26"/>
        </w:numPr>
        <w:spacing w:after="0" w:line="240" w:lineRule="auto"/>
        <w:jc w:val="both"/>
        <w:rPr>
          <w:rFonts w:ascii="Times New Roman" w:hAnsi="Times New Roman" w:cs="Times New Roman"/>
          <w:sz w:val="28"/>
          <w:szCs w:val="28"/>
          <w:lang w:val="az-Latn-AZ"/>
        </w:rPr>
      </w:pPr>
      <w:r w:rsidRPr="004C5C10">
        <w:rPr>
          <w:rFonts w:ascii="Times New Roman" w:hAnsi="Times New Roman" w:cs="Times New Roman"/>
          <w:sz w:val="28"/>
          <w:szCs w:val="28"/>
          <w:lang w:val="az-Latn-AZ"/>
        </w:rPr>
        <w:t>Hepatitis D coinfection: Hepatitis B virus and D virus cause disease together. Both hepatitis B virus and hepatitis D cause acute inflammation</w:t>
      </w:r>
      <w:r>
        <w:rPr>
          <w:rFonts w:ascii="Times New Roman" w:hAnsi="Times New Roman" w:cs="Times New Roman"/>
          <w:sz w:val="28"/>
          <w:szCs w:val="28"/>
          <w:lang w:val="az-Latn-AZ"/>
        </w:rPr>
        <w:t>.</w:t>
      </w:r>
    </w:p>
    <w:p w:rsidR="004C5C10" w:rsidRPr="00E400A2" w:rsidRDefault="004C5C10" w:rsidP="00E67015">
      <w:pPr>
        <w:pStyle w:val="a3"/>
        <w:numPr>
          <w:ilvl w:val="0"/>
          <w:numId w:val="26"/>
        </w:numPr>
        <w:spacing w:after="0" w:line="240" w:lineRule="auto"/>
        <w:jc w:val="both"/>
        <w:rPr>
          <w:rFonts w:ascii="Times New Roman" w:hAnsi="Times New Roman" w:cs="Times New Roman"/>
          <w:sz w:val="28"/>
          <w:szCs w:val="28"/>
          <w:lang w:val="az-Latn-AZ"/>
        </w:rPr>
      </w:pPr>
      <w:r w:rsidRPr="00E400A2">
        <w:rPr>
          <w:rFonts w:ascii="Times New Roman" w:hAnsi="Times New Roman" w:cs="Times New Roman"/>
          <w:sz w:val="28"/>
          <w:szCs w:val="28"/>
          <w:lang w:val="az-Latn-AZ"/>
        </w:rPr>
        <w:lastRenderedPageBreak/>
        <w:t xml:space="preserve">Hepatitis D superinfection: </w:t>
      </w:r>
      <w:r w:rsidR="00E67015" w:rsidRPr="00E67015">
        <w:rPr>
          <w:rFonts w:ascii="Times New Roman" w:hAnsi="Times New Roman" w:cs="Times New Roman"/>
          <w:sz w:val="28"/>
          <w:szCs w:val="28"/>
          <w:lang w:val="az-Latn-AZ"/>
        </w:rPr>
        <w:t xml:space="preserve">it is the infection of a patient who is a carrier of chronic </w:t>
      </w:r>
      <w:r w:rsidR="00E67015">
        <w:rPr>
          <w:rFonts w:ascii="Times New Roman" w:hAnsi="Times New Roman" w:cs="Times New Roman"/>
          <w:sz w:val="28"/>
          <w:szCs w:val="28"/>
          <w:lang w:val="az-Latn-AZ"/>
        </w:rPr>
        <w:t>hepatitis B with an acute D</w:t>
      </w:r>
      <w:r w:rsidR="00E67015" w:rsidRPr="00E67015">
        <w:rPr>
          <w:rFonts w:ascii="Times New Roman" w:hAnsi="Times New Roman" w:cs="Times New Roman"/>
          <w:sz w:val="28"/>
          <w:szCs w:val="28"/>
          <w:lang w:val="az-Latn-AZ"/>
        </w:rPr>
        <w:t xml:space="preserve"> virus infection</w:t>
      </w:r>
      <w:r w:rsidRPr="00E400A2">
        <w:rPr>
          <w:rFonts w:ascii="Times New Roman" w:hAnsi="Times New Roman" w:cs="Times New Roman"/>
          <w:sz w:val="28"/>
          <w:szCs w:val="28"/>
          <w:lang w:val="az-Latn-AZ"/>
        </w:rPr>
        <w:t xml:space="preserve">. In these patients, 20% of the disease is observed in a </w:t>
      </w:r>
      <w:r w:rsidR="00F90DC5">
        <w:rPr>
          <w:rFonts w:ascii="Times New Roman" w:hAnsi="Times New Roman" w:cs="Times New Roman"/>
          <w:sz w:val="28"/>
          <w:szCs w:val="28"/>
          <w:lang w:val="az-Latn-AZ"/>
        </w:rPr>
        <w:t>fulminant</w:t>
      </w:r>
      <w:r w:rsidRPr="00E400A2">
        <w:rPr>
          <w:rFonts w:ascii="Times New Roman" w:hAnsi="Times New Roman" w:cs="Times New Roman"/>
          <w:sz w:val="28"/>
          <w:szCs w:val="28"/>
          <w:lang w:val="az-Latn-AZ"/>
        </w:rPr>
        <w:t xml:space="preserve"> form. The risk of becoming chronic is 95%.</w:t>
      </w:r>
    </w:p>
    <w:p w:rsidR="0026760F" w:rsidRDefault="004C5C10" w:rsidP="004C5C10">
      <w:pPr>
        <w:pStyle w:val="a3"/>
        <w:spacing w:after="0" w:line="240" w:lineRule="auto"/>
        <w:ind w:left="1080"/>
        <w:jc w:val="both"/>
        <w:rPr>
          <w:rFonts w:ascii="Times New Roman" w:hAnsi="Times New Roman" w:cs="Times New Roman"/>
          <w:sz w:val="28"/>
          <w:szCs w:val="28"/>
          <w:lang w:val="az-Latn-AZ"/>
        </w:rPr>
      </w:pPr>
      <w:r w:rsidRPr="004C5C10">
        <w:rPr>
          <w:rFonts w:ascii="Times New Roman" w:hAnsi="Times New Roman" w:cs="Times New Roman"/>
          <w:sz w:val="28"/>
          <w:szCs w:val="28"/>
          <w:lang w:val="az-Latn-AZ"/>
        </w:rPr>
        <w:t>The routes of transmission are almost the same as those of HBV</w:t>
      </w:r>
      <w:r w:rsidR="0026760F">
        <w:rPr>
          <w:rFonts w:ascii="Times New Roman" w:hAnsi="Times New Roman" w:cs="Times New Roman"/>
          <w:sz w:val="28"/>
          <w:szCs w:val="28"/>
          <w:lang w:val="az-Latn-AZ"/>
        </w:rPr>
        <w:t>.</w:t>
      </w:r>
    </w:p>
    <w:p w:rsidR="0026760F" w:rsidRPr="00450F20" w:rsidRDefault="00114351"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Clinic</w:t>
      </w:r>
      <w:r w:rsidRPr="00450F20">
        <w:rPr>
          <w:rFonts w:ascii="Times New Roman" w:hAnsi="Times New Roman" w:cs="Times New Roman"/>
          <w:b/>
          <w:sz w:val="28"/>
          <w:szCs w:val="28"/>
          <w:lang w:val="az-Latn-AZ"/>
        </w:rPr>
        <w:t xml:space="preserve"> </w:t>
      </w:r>
      <w:r w:rsidR="0026760F" w:rsidRPr="00450F20">
        <w:rPr>
          <w:rFonts w:ascii="Times New Roman" w:hAnsi="Times New Roman" w:cs="Times New Roman"/>
          <w:b/>
          <w:sz w:val="28"/>
          <w:szCs w:val="28"/>
          <w:lang w:val="az-Latn-AZ"/>
        </w:rPr>
        <w:t>-</w:t>
      </w:r>
      <w:r w:rsidR="00E67015" w:rsidRPr="00E67015">
        <w:t xml:space="preserve"> </w:t>
      </w:r>
      <w:r w:rsidR="00E67015" w:rsidRPr="00E67015">
        <w:rPr>
          <w:rFonts w:ascii="Times New Roman" w:hAnsi="Times New Roman" w:cs="Times New Roman"/>
          <w:sz w:val="28"/>
          <w:szCs w:val="28"/>
          <w:lang w:val="az-Latn-AZ"/>
        </w:rPr>
        <w:t>Fever, joint pain,</w:t>
      </w:r>
      <w:r w:rsidR="00E67015">
        <w:rPr>
          <w:rFonts w:ascii="Times New Roman" w:hAnsi="Times New Roman" w:cs="Times New Roman"/>
          <w:sz w:val="28"/>
          <w:szCs w:val="28"/>
          <w:lang w:val="az-Latn-AZ"/>
        </w:rPr>
        <w:t xml:space="preserve"> enlarged spleen, jaundice, and other</w:t>
      </w:r>
      <w:r w:rsidR="00E67015" w:rsidRPr="00E67015">
        <w:rPr>
          <w:rFonts w:ascii="Times New Roman" w:hAnsi="Times New Roman" w:cs="Times New Roman"/>
          <w:sz w:val="28"/>
          <w:szCs w:val="28"/>
          <w:lang w:val="az-Latn-AZ"/>
        </w:rPr>
        <w:t xml:space="preserve"> symptoms are observed.</w:t>
      </w:r>
    </w:p>
    <w:p w:rsidR="0026760F" w:rsidRDefault="00114351"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Pathogenesis </w:t>
      </w:r>
      <w:r w:rsidR="0026760F">
        <w:rPr>
          <w:rFonts w:ascii="Times New Roman" w:hAnsi="Times New Roman" w:cs="Times New Roman"/>
          <w:b/>
          <w:sz w:val="28"/>
          <w:szCs w:val="28"/>
          <w:lang w:val="az-Latn-AZ"/>
        </w:rPr>
        <w:t xml:space="preserve">- </w:t>
      </w:r>
      <w:r w:rsidR="00CA3759" w:rsidRPr="00CA3759">
        <w:rPr>
          <w:rFonts w:ascii="Times New Roman" w:hAnsi="Times New Roman" w:cs="Times New Roman"/>
          <w:sz w:val="28"/>
          <w:szCs w:val="28"/>
          <w:lang w:val="az-Latn-AZ"/>
        </w:rPr>
        <w:t>The pathogenesis of hepatitis D has not been sufficiently studied. It is believed that HDVs play the main role compared to HBVs. So, unlike B viruses, they have a direct cytopathic effect. Therefore, cytolytic changes in hepatocytes in hepatitis D exceed inflammatory processes</w:t>
      </w:r>
      <w:r w:rsidR="0026760F">
        <w:rPr>
          <w:rFonts w:ascii="Times New Roman" w:hAnsi="Times New Roman" w:cs="Times New Roman"/>
          <w:sz w:val="28"/>
          <w:szCs w:val="28"/>
          <w:lang w:val="az-Latn-AZ"/>
        </w:rPr>
        <w:t xml:space="preserve">. </w:t>
      </w:r>
    </w:p>
    <w:p w:rsidR="0026760F" w:rsidRDefault="00FF2F7B" w:rsidP="0026760F">
      <w:pPr>
        <w:spacing w:after="0" w:line="240" w:lineRule="auto"/>
        <w:ind w:firstLine="720"/>
        <w:jc w:val="both"/>
        <w:rPr>
          <w:rFonts w:ascii="Times New Roman" w:hAnsi="Times New Roman" w:cs="Times New Roman"/>
          <w:b/>
          <w:sz w:val="28"/>
          <w:szCs w:val="28"/>
          <w:lang w:val="az-Latn-AZ"/>
        </w:rPr>
      </w:pPr>
      <w:r w:rsidRPr="00705066">
        <w:rPr>
          <w:rFonts w:ascii="Times New Roman" w:hAnsi="Times New Roman" w:cs="Times New Roman"/>
          <w:b/>
          <w:sz w:val="28"/>
          <w:szCs w:val="28"/>
          <w:lang w:val="az-Latn-AZ"/>
        </w:rPr>
        <w:t>Laboratory diagnostics</w:t>
      </w:r>
      <w:r w:rsidR="0026760F">
        <w:rPr>
          <w:rFonts w:ascii="Times New Roman" w:hAnsi="Times New Roman" w:cs="Times New Roman"/>
          <w:b/>
          <w:sz w:val="28"/>
          <w:szCs w:val="28"/>
          <w:lang w:val="az-Latn-AZ"/>
        </w:rPr>
        <w:t>:</w:t>
      </w:r>
    </w:p>
    <w:p w:rsidR="0026760F" w:rsidRPr="00243DD2" w:rsidRDefault="0026760F" w:rsidP="00CA3759">
      <w:pPr>
        <w:pStyle w:val="a3"/>
        <w:numPr>
          <w:ilvl w:val="0"/>
          <w:numId w:val="27"/>
        </w:num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HDV Ag:</w:t>
      </w:r>
      <w:r w:rsidR="00CA3759">
        <w:rPr>
          <w:rFonts w:ascii="Times New Roman" w:hAnsi="Times New Roman" w:cs="Times New Roman"/>
          <w:b/>
          <w:sz w:val="28"/>
          <w:szCs w:val="28"/>
          <w:lang w:val="az-Latn-AZ"/>
        </w:rPr>
        <w:t xml:space="preserve"> </w:t>
      </w:r>
      <w:r w:rsidR="00CA3759" w:rsidRPr="00CA3759">
        <w:rPr>
          <w:rFonts w:ascii="Times New Roman" w:hAnsi="Times New Roman" w:cs="Times New Roman"/>
          <w:sz w:val="28"/>
          <w:szCs w:val="28"/>
          <w:lang w:val="az-Latn-AZ"/>
        </w:rPr>
        <w:t>In acute infection, it may be positive for a short time</w:t>
      </w:r>
      <w:r>
        <w:rPr>
          <w:rFonts w:ascii="Times New Roman" w:hAnsi="Times New Roman" w:cs="Times New Roman"/>
          <w:sz w:val="28"/>
          <w:szCs w:val="28"/>
          <w:lang w:val="az-Latn-AZ"/>
        </w:rPr>
        <w:t xml:space="preserve">. </w:t>
      </w:r>
    </w:p>
    <w:p w:rsidR="0026760F" w:rsidRPr="00243DD2" w:rsidRDefault="0026760F" w:rsidP="00CA3759">
      <w:pPr>
        <w:pStyle w:val="a3"/>
        <w:numPr>
          <w:ilvl w:val="0"/>
          <w:numId w:val="27"/>
        </w:num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Anti-HDV IgM: </w:t>
      </w:r>
      <w:r w:rsidR="00CA3759" w:rsidRPr="00CA3759">
        <w:rPr>
          <w:rFonts w:ascii="Times New Roman" w:hAnsi="Times New Roman" w:cs="Times New Roman"/>
          <w:sz w:val="28"/>
          <w:szCs w:val="28"/>
          <w:lang w:val="az-Latn-AZ"/>
        </w:rPr>
        <w:t>Clinical signs are observed shortly after the onset, they are not found in the blood after 2-3 months. It is an indication of acute infection.</w:t>
      </w:r>
    </w:p>
    <w:p w:rsidR="0026760F" w:rsidRPr="00243DD2" w:rsidRDefault="0026760F" w:rsidP="008A1636">
      <w:pPr>
        <w:pStyle w:val="a3"/>
        <w:numPr>
          <w:ilvl w:val="0"/>
          <w:numId w:val="27"/>
        </w:num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Anti-HDV IgG: </w:t>
      </w:r>
      <w:r w:rsidR="008A1636" w:rsidRPr="008A1636">
        <w:rPr>
          <w:rFonts w:ascii="Times New Roman" w:hAnsi="Times New Roman" w:cs="Times New Roman"/>
          <w:sz w:val="28"/>
          <w:szCs w:val="28"/>
          <w:lang w:val="az-Latn-AZ"/>
        </w:rPr>
        <w:t>if it is positive, it means that the patient is infected with the hepatitis D virus</w:t>
      </w:r>
      <w:r>
        <w:rPr>
          <w:rFonts w:ascii="Times New Roman" w:hAnsi="Times New Roman" w:cs="Times New Roman"/>
          <w:sz w:val="28"/>
          <w:szCs w:val="28"/>
          <w:lang w:val="az-Latn-AZ"/>
        </w:rPr>
        <w:t>.</w:t>
      </w:r>
    </w:p>
    <w:p w:rsidR="0026760F" w:rsidRDefault="0026760F" w:rsidP="008A1636">
      <w:pPr>
        <w:pStyle w:val="a3"/>
        <w:numPr>
          <w:ilvl w:val="0"/>
          <w:numId w:val="27"/>
        </w:num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HDV-RNA:</w:t>
      </w:r>
      <w:r w:rsidR="008A1636">
        <w:rPr>
          <w:rFonts w:ascii="Times New Roman" w:hAnsi="Times New Roman" w:cs="Times New Roman"/>
          <w:b/>
          <w:sz w:val="28"/>
          <w:szCs w:val="28"/>
          <w:lang w:val="az-Latn-AZ"/>
        </w:rPr>
        <w:t xml:space="preserve"> </w:t>
      </w:r>
      <w:r w:rsidR="008A1636" w:rsidRPr="008A1636">
        <w:rPr>
          <w:rFonts w:ascii="Times New Roman" w:hAnsi="Times New Roman" w:cs="Times New Roman"/>
          <w:sz w:val="28"/>
          <w:szCs w:val="28"/>
          <w:lang w:val="az-Latn-AZ"/>
        </w:rPr>
        <w:t>Indicates replication. It is a marker of the replication phase of acute hepatitis or chronic hepatitis</w:t>
      </w:r>
      <w:r>
        <w:rPr>
          <w:rFonts w:ascii="Times New Roman" w:hAnsi="Times New Roman" w:cs="Times New Roman"/>
          <w:sz w:val="28"/>
          <w:szCs w:val="28"/>
          <w:lang w:val="az-Latn-AZ"/>
        </w:rPr>
        <w:t>.</w:t>
      </w:r>
    </w:p>
    <w:p w:rsidR="0026760F" w:rsidRDefault="0026760F" w:rsidP="0026760F">
      <w:pPr>
        <w:pStyle w:val="a3"/>
        <w:spacing w:after="0" w:line="240" w:lineRule="auto"/>
        <w:ind w:left="144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tbl>
      <w:tblPr>
        <w:tblStyle w:val="a8"/>
        <w:tblpPr w:leftFromText="180" w:rightFromText="180" w:vertAnchor="text" w:horzAnchor="margin" w:tblpX="279" w:tblpY="37"/>
        <w:tblW w:w="9355" w:type="dxa"/>
        <w:tblLook w:val="04A0" w:firstRow="1" w:lastRow="0" w:firstColumn="1" w:lastColumn="0" w:noHBand="0" w:noVBand="1"/>
      </w:tblPr>
      <w:tblGrid>
        <w:gridCol w:w="2405"/>
        <w:gridCol w:w="1545"/>
        <w:gridCol w:w="1545"/>
        <w:gridCol w:w="1545"/>
        <w:gridCol w:w="2315"/>
      </w:tblGrid>
      <w:tr w:rsidR="0026760F" w:rsidRPr="00925689" w:rsidTr="009D6D33">
        <w:tc>
          <w:tcPr>
            <w:tcW w:w="9355" w:type="dxa"/>
            <w:gridSpan w:val="5"/>
          </w:tcPr>
          <w:p w:rsidR="0026760F" w:rsidRPr="005713FA" w:rsidRDefault="008A1636" w:rsidP="009D6D33">
            <w:pPr>
              <w:pStyle w:val="a3"/>
              <w:ind w:left="0"/>
              <w:jc w:val="center"/>
              <w:rPr>
                <w:rFonts w:ascii="Times New Roman" w:hAnsi="Times New Roman" w:cs="Times New Roman"/>
                <w:b/>
                <w:sz w:val="28"/>
                <w:szCs w:val="28"/>
                <w:lang w:val="az-Latn-AZ"/>
              </w:rPr>
            </w:pPr>
            <w:r w:rsidRPr="008A1636">
              <w:rPr>
                <w:rFonts w:ascii="Times New Roman" w:hAnsi="Times New Roman" w:cs="Times New Roman"/>
                <w:b/>
                <w:sz w:val="28"/>
                <w:szCs w:val="28"/>
                <w:lang w:val="az-Latn-AZ"/>
              </w:rPr>
              <w:t>Serological examination of hepatitis D virus</w:t>
            </w:r>
          </w:p>
        </w:tc>
      </w:tr>
      <w:tr w:rsidR="0026760F" w:rsidTr="009D6D33">
        <w:tc>
          <w:tcPr>
            <w:tcW w:w="2405" w:type="dxa"/>
          </w:tcPr>
          <w:p w:rsidR="0026760F" w:rsidRPr="005713FA" w:rsidRDefault="0026760F" w:rsidP="009D6D33">
            <w:pPr>
              <w:pStyle w:val="a3"/>
              <w:ind w:left="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HbsAg</w:t>
            </w:r>
          </w:p>
        </w:tc>
        <w:tc>
          <w:tcPr>
            <w:tcW w:w="1545" w:type="dxa"/>
          </w:tcPr>
          <w:p w:rsidR="0026760F" w:rsidRPr="005713FA" w:rsidRDefault="0026760F" w:rsidP="009D6D33">
            <w:pPr>
              <w:pStyle w:val="a3"/>
              <w:ind w:left="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Anti-HBs</w:t>
            </w:r>
          </w:p>
        </w:tc>
        <w:tc>
          <w:tcPr>
            <w:tcW w:w="1545" w:type="dxa"/>
          </w:tcPr>
          <w:p w:rsidR="0026760F" w:rsidRPr="005713FA" w:rsidRDefault="0026760F" w:rsidP="009D6D33">
            <w:pPr>
              <w:pStyle w:val="a3"/>
              <w:ind w:left="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Anti-HBc-IgM</w:t>
            </w:r>
          </w:p>
        </w:tc>
        <w:tc>
          <w:tcPr>
            <w:tcW w:w="1545" w:type="dxa"/>
          </w:tcPr>
          <w:p w:rsidR="0026760F" w:rsidRPr="005713FA" w:rsidRDefault="0026760F" w:rsidP="009D6D33">
            <w:pPr>
              <w:pStyle w:val="a3"/>
              <w:ind w:left="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Anti-HDV IgM</w:t>
            </w:r>
          </w:p>
        </w:tc>
        <w:tc>
          <w:tcPr>
            <w:tcW w:w="2315" w:type="dxa"/>
          </w:tcPr>
          <w:p w:rsidR="0026760F" w:rsidRPr="005713FA" w:rsidRDefault="0026760F" w:rsidP="009D6D33">
            <w:pPr>
              <w:pStyle w:val="a3"/>
              <w:ind w:left="0"/>
              <w:jc w:val="center"/>
              <w:rPr>
                <w:rFonts w:ascii="Times New Roman" w:hAnsi="Times New Roman" w:cs="Times New Roman"/>
                <w:b/>
                <w:sz w:val="28"/>
                <w:szCs w:val="28"/>
                <w:lang w:val="az-Latn-AZ"/>
              </w:rPr>
            </w:pPr>
          </w:p>
        </w:tc>
      </w:tr>
      <w:tr w:rsidR="0026760F" w:rsidTr="009D6D33">
        <w:tc>
          <w:tcPr>
            <w:tcW w:w="2405" w:type="dxa"/>
          </w:tcPr>
          <w:p w:rsidR="0026760F" w:rsidRPr="005713FA" w:rsidRDefault="0026760F" w:rsidP="009D6D33">
            <w:pPr>
              <w:pStyle w:val="a3"/>
              <w:ind w:left="0"/>
              <w:jc w:val="center"/>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1545" w:type="dxa"/>
          </w:tcPr>
          <w:p w:rsidR="0026760F" w:rsidRPr="005713FA" w:rsidRDefault="0026760F" w:rsidP="009D6D33">
            <w:pPr>
              <w:pStyle w:val="a3"/>
              <w:ind w:left="0"/>
              <w:jc w:val="center"/>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1545" w:type="dxa"/>
          </w:tcPr>
          <w:p w:rsidR="0026760F" w:rsidRPr="005713FA" w:rsidRDefault="0026760F" w:rsidP="009D6D33">
            <w:pPr>
              <w:pStyle w:val="a3"/>
              <w:ind w:left="0"/>
              <w:jc w:val="center"/>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1545" w:type="dxa"/>
          </w:tcPr>
          <w:p w:rsidR="0026760F" w:rsidRPr="005713FA" w:rsidRDefault="0026760F" w:rsidP="009D6D33">
            <w:pPr>
              <w:pStyle w:val="a3"/>
              <w:ind w:left="0"/>
              <w:jc w:val="center"/>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2315" w:type="dxa"/>
          </w:tcPr>
          <w:p w:rsidR="0026760F" w:rsidRDefault="0026760F" w:rsidP="009D6D33">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B+D </w:t>
            </w:r>
            <w:r w:rsidR="00B84C43">
              <w:t xml:space="preserve"> </w:t>
            </w:r>
            <w:r w:rsidR="00B84C43">
              <w:rPr>
                <w:rFonts w:ascii="Times New Roman" w:hAnsi="Times New Roman" w:cs="Times New Roman"/>
                <w:sz w:val="28"/>
                <w:szCs w:val="28"/>
                <w:lang w:val="az-Latn-AZ"/>
              </w:rPr>
              <w:t>co</w:t>
            </w:r>
            <w:r w:rsidR="00B84C43" w:rsidRPr="00B84C43">
              <w:rPr>
                <w:rFonts w:ascii="Times New Roman" w:hAnsi="Times New Roman" w:cs="Times New Roman"/>
                <w:sz w:val="28"/>
                <w:szCs w:val="28"/>
                <w:lang w:val="az-Latn-AZ"/>
              </w:rPr>
              <w:t>infection</w:t>
            </w:r>
          </w:p>
        </w:tc>
      </w:tr>
      <w:tr w:rsidR="0026760F" w:rsidTr="009D6D33">
        <w:tc>
          <w:tcPr>
            <w:tcW w:w="2405" w:type="dxa"/>
          </w:tcPr>
          <w:p w:rsidR="0026760F" w:rsidRPr="005713FA" w:rsidRDefault="0026760F" w:rsidP="009D6D33">
            <w:pPr>
              <w:pStyle w:val="a3"/>
              <w:ind w:left="0"/>
              <w:jc w:val="center"/>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1545" w:type="dxa"/>
          </w:tcPr>
          <w:p w:rsidR="0026760F" w:rsidRPr="005713FA" w:rsidRDefault="0026760F" w:rsidP="009D6D33">
            <w:pPr>
              <w:pStyle w:val="a3"/>
              <w:ind w:left="0"/>
              <w:jc w:val="center"/>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1545" w:type="dxa"/>
          </w:tcPr>
          <w:p w:rsidR="0026760F" w:rsidRPr="005713FA" w:rsidRDefault="0026760F" w:rsidP="009D6D33">
            <w:pPr>
              <w:pStyle w:val="a3"/>
              <w:ind w:left="0"/>
              <w:jc w:val="center"/>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1545" w:type="dxa"/>
          </w:tcPr>
          <w:p w:rsidR="0026760F" w:rsidRPr="005713FA" w:rsidRDefault="0026760F" w:rsidP="009D6D33">
            <w:pPr>
              <w:pStyle w:val="a3"/>
              <w:ind w:left="0"/>
              <w:jc w:val="center"/>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2315" w:type="dxa"/>
          </w:tcPr>
          <w:p w:rsidR="0026760F" w:rsidRDefault="0026760F" w:rsidP="009D6D33">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B+D </w:t>
            </w:r>
            <w:r w:rsidR="00B84C43">
              <w:t xml:space="preserve"> </w:t>
            </w:r>
            <w:r w:rsidR="00B84C43" w:rsidRPr="00B84C43">
              <w:rPr>
                <w:rFonts w:ascii="Times New Roman" w:hAnsi="Times New Roman" w:cs="Times New Roman"/>
                <w:sz w:val="28"/>
                <w:szCs w:val="28"/>
                <w:lang w:val="az-Latn-AZ"/>
              </w:rPr>
              <w:t xml:space="preserve">superinfection </w:t>
            </w:r>
            <w:r>
              <w:rPr>
                <w:rFonts w:ascii="Times New Roman" w:hAnsi="Times New Roman" w:cs="Times New Roman"/>
                <w:sz w:val="28"/>
                <w:szCs w:val="28"/>
                <w:lang w:val="az-Latn-AZ"/>
              </w:rPr>
              <w:t xml:space="preserve"> </w:t>
            </w:r>
          </w:p>
        </w:tc>
      </w:tr>
    </w:tbl>
    <w:p w:rsidR="0026760F" w:rsidRDefault="0026760F" w:rsidP="0026760F">
      <w:pPr>
        <w:pStyle w:val="a3"/>
        <w:spacing w:after="0" w:line="240" w:lineRule="auto"/>
        <w:ind w:left="1440"/>
        <w:jc w:val="both"/>
        <w:rPr>
          <w:rFonts w:ascii="Times New Roman" w:hAnsi="Times New Roman" w:cs="Times New Roman"/>
          <w:sz w:val="28"/>
          <w:szCs w:val="28"/>
          <w:lang w:val="az-Latn-AZ"/>
        </w:rPr>
      </w:pPr>
    </w:p>
    <w:p w:rsidR="0026760F" w:rsidRPr="00243DD2" w:rsidRDefault="0026760F" w:rsidP="0026760F">
      <w:pPr>
        <w:pStyle w:val="a3"/>
        <w:spacing w:after="0" w:line="240" w:lineRule="auto"/>
        <w:ind w:left="1440"/>
        <w:jc w:val="both"/>
        <w:rPr>
          <w:rFonts w:ascii="Times New Roman" w:hAnsi="Times New Roman" w:cs="Times New Roman"/>
          <w:sz w:val="28"/>
          <w:szCs w:val="28"/>
          <w:lang w:val="az-Latn-AZ"/>
        </w:rPr>
      </w:pPr>
    </w:p>
    <w:p w:rsidR="0026760F" w:rsidRDefault="0026760F" w:rsidP="002676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26760F" w:rsidRPr="00F560B9" w:rsidRDefault="00F560B9" w:rsidP="00F560B9">
      <w:pPr>
        <w:pStyle w:val="a3"/>
        <w:spacing w:after="0" w:line="240" w:lineRule="auto"/>
        <w:ind w:left="1440"/>
        <w:rPr>
          <w:rFonts w:ascii="Times New Roman" w:hAnsi="Times New Roman" w:cs="Times New Roman"/>
          <w:b/>
          <w:i/>
          <w:sz w:val="28"/>
          <w:szCs w:val="28"/>
          <w:lang w:val="az-Latn-AZ"/>
        </w:rPr>
      </w:pPr>
      <w:r>
        <w:rPr>
          <w:rFonts w:ascii="Times New Roman" w:hAnsi="Times New Roman" w:cs="Times New Roman"/>
          <w:b/>
          <w:sz w:val="28"/>
          <w:szCs w:val="28"/>
          <w:lang w:val="az-Latn-AZ"/>
        </w:rPr>
        <w:t xml:space="preserve">                                      </w:t>
      </w:r>
      <w:r w:rsidR="0026760F" w:rsidRPr="00F560B9">
        <w:rPr>
          <w:rFonts w:ascii="Times New Roman" w:hAnsi="Times New Roman" w:cs="Times New Roman"/>
          <w:b/>
          <w:i/>
          <w:sz w:val="28"/>
          <w:szCs w:val="28"/>
          <w:lang w:val="az-Latn-AZ"/>
        </w:rPr>
        <w:t>Hepatit</w:t>
      </w:r>
      <w:r w:rsidRPr="00F560B9">
        <w:rPr>
          <w:rFonts w:ascii="Times New Roman" w:hAnsi="Times New Roman" w:cs="Times New Roman"/>
          <w:b/>
          <w:i/>
          <w:sz w:val="28"/>
          <w:szCs w:val="28"/>
          <w:lang w:val="az-Latn-AZ"/>
        </w:rPr>
        <w:t>is</w:t>
      </w:r>
      <w:r w:rsidR="0026760F" w:rsidRPr="00F560B9">
        <w:rPr>
          <w:rFonts w:ascii="Times New Roman" w:hAnsi="Times New Roman" w:cs="Times New Roman"/>
          <w:b/>
          <w:i/>
          <w:sz w:val="28"/>
          <w:szCs w:val="28"/>
          <w:lang w:val="az-Latn-AZ"/>
        </w:rPr>
        <w:t xml:space="preserve"> E</w:t>
      </w:r>
    </w:p>
    <w:p w:rsidR="0026760F" w:rsidRPr="00664F57" w:rsidRDefault="0026760F" w:rsidP="0026760F">
      <w:pPr>
        <w:pStyle w:val="a3"/>
        <w:spacing w:after="0" w:line="240" w:lineRule="auto"/>
        <w:ind w:left="1440"/>
        <w:jc w:val="center"/>
        <w:rPr>
          <w:rFonts w:ascii="Times New Roman" w:hAnsi="Times New Roman" w:cs="Times New Roman"/>
          <w:sz w:val="28"/>
          <w:szCs w:val="28"/>
          <w:lang w:val="az-Latn-AZ"/>
        </w:rPr>
      </w:pPr>
    </w:p>
    <w:p w:rsidR="0026760F" w:rsidRDefault="00F560B9"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Etiology </w:t>
      </w:r>
      <w:r w:rsidR="0026760F">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w:t>
      </w:r>
      <w:r w:rsidR="00F54D44" w:rsidRPr="00F54D44">
        <w:rPr>
          <w:rFonts w:ascii="Times New Roman" w:hAnsi="Times New Roman" w:cs="Times New Roman"/>
          <w:sz w:val="28"/>
          <w:szCs w:val="28"/>
          <w:lang w:val="az-Latn-AZ"/>
        </w:rPr>
        <w:t>The causative agent of hepatitis E is an RNA virus. The incubation period of the disease is 15-60 days. It is transmitted through the oral-fecal route</w:t>
      </w:r>
      <w:r w:rsidR="0026760F">
        <w:rPr>
          <w:rFonts w:ascii="Times New Roman" w:hAnsi="Times New Roman" w:cs="Times New Roman"/>
          <w:sz w:val="28"/>
          <w:szCs w:val="28"/>
          <w:lang w:val="az-Latn-AZ"/>
        </w:rPr>
        <w:t xml:space="preserve">. </w:t>
      </w:r>
    </w:p>
    <w:p w:rsidR="0026760F" w:rsidRPr="007362CC" w:rsidRDefault="00E37B6B" w:rsidP="0026760F">
      <w:pPr>
        <w:spacing w:after="0" w:line="240" w:lineRule="auto"/>
        <w:ind w:firstLine="720"/>
        <w:jc w:val="both"/>
        <w:rPr>
          <w:rFonts w:ascii="Times New Roman" w:hAnsi="Times New Roman" w:cs="Times New Roman"/>
          <w:b/>
          <w:sz w:val="28"/>
          <w:szCs w:val="28"/>
          <w:lang w:val="az-Latn-AZ"/>
        </w:rPr>
      </w:pPr>
      <w:r>
        <w:rPr>
          <w:rFonts w:ascii="Times New Roman" w:hAnsi="Times New Roman" w:cs="Times New Roman"/>
          <w:b/>
          <w:sz w:val="28"/>
          <w:szCs w:val="28"/>
          <w:lang w:val="az-Latn-AZ"/>
        </w:rPr>
        <w:t>Pathogenesis</w:t>
      </w:r>
      <w:r w:rsidRPr="007362CC">
        <w:rPr>
          <w:rFonts w:ascii="Times New Roman" w:hAnsi="Times New Roman" w:cs="Times New Roman"/>
          <w:b/>
          <w:sz w:val="28"/>
          <w:szCs w:val="28"/>
          <w:lang w:val="az-Latn-AZ"/>
        </w:rPr>
        <w:t xml:space="preserve"> </w:t>
      </w:r>
      <w:r w:rsidR="0026760F" w:rsidRPr="007362CC">
        <w:rPr>
          <w:rFonts w:ascii="Times New Roman" w:hAnsi="Times New Roman" w:cs="Times New Roman"/>
          <w:b/>
          <w:sz w:val="28"/>
          <w:szCs w:val="28"/>
          <w:lang w:val="az-Latn-AZ"/>
        </w:rPr>
        <w:t>-</w:t>
      </w:r>
      <w:r w:rsidR="0026760F">
        <w:rPr>
          <w:rFonts w:ascii="Times New Roman" w:hAnsi="Times New Roman" w:cs="Times New Roman"/>
          <w:b/>
          <w:sz w:val="28"/>
          <w:szCs w:val="28"/>
          <w:lang w:val="az-Latn-AZ"/>
        </w:rPr>
        <w:t xml:space="preserve"> </w:t>
      </w:r>
      <w:r w:rsidR="00590BD1" w:rsidRPr="00590BD1">
        <w:rPr>
          <w:rFonts w:ascii="Times New Roman" w:hAnsi="Times New Roman" w:cs="Times New Roman"/>
          <w:sz w:val="28"/>
          <w:szCs w:val="28"/>
          <w:lang w:val="az-Latn-AZ"/>
        </w:rPr>
        <w:t>Although the pathogenesis of hepatitis E is not sufficiently studied, it is believed that its course is very similar to the pathogenesis of hepatitis A. Thus, hepatitis E viruses also have a direct cytopathic effect, and immune mechanisms do not play a s</w:t>
      </w:r>
      <w:r w:rsidR="00590BD1">
        <w:rPr>
          <w:rFonts w:ascii="Times New Roman" w:hAnsi="Times New Roman" w:cs="Times New Roman"/>
          <w:sz w:val="28"/>
          <w:szCs w:val="28"/>
          <w:lang w:val="az-Latn-AZ"/>
        </w:rPr>
        <w:t>ignificant role in liver damage</w:t>
      </w:r>
      <w:r w:rsidR="0026760F">
        <w:rPr>
          <w:rFonts w:ascii="Times New Roman" w:hAnsi="Times New Roman" w:cs="Times New Roman"/>
          <w:sz w:val="28"/>
          <w:szCs w:val="28"/>
          <w:lang w:val="az-Latn-AZ"/>
        </w:rPr>
        <w:t xml:space="preserve">. </w:t>
      </w:r>
    </w:p>
    <w:p w:rsidR="0026760F" w:rsidRDefault="0026760F" w:rsidP="002676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b/>
      </w:r>
      <w:r w:rsidR="00E37B6B">
        <w:rPr>
          <w:rFonts w:ascii="Times New Roman" w:hAnsi="Times New Roman" w:cs="Times New Roman"/>
          <w:b/>
          <w:sz w:val="28"/>
          <w:szCs w:val="28"/>
          <w:lang w:val="az-Latn-AZ"/>
        </w:rPr>
        <w:t xml:space="preserve">Clinic </w:t>
      </w:r>
      <w:r>
        <w:rPr>
          <w:rFonts w:ascii="Times New Roman" w:hAnsi="Times New Roman" w:cs="Times New Roman"/>
          <w:b/>
          <w:sz w:val="28"/>
          <w:szCs w:val="28"/>
          <w:lang w:val="az-Latn-AZ"/>
        </w:rPr>
        <w:t xml:space="preserve">-  </w:t>
      </w:r>
      <w:r w:rsidR="00590BD1" w:rsidRPr="00590BD1">
        <w:rPr>
          <w:rFonts w:ascii="Times New Roman" w:hAnsi="Times New Roman" w:cs="Times New Roman"/>
          <w:sz w:val="28"/>
          <w:szCs w:val="28"/>
          <w:lang w:val="az-Latn-AZ"/>
        </w:rPr>
        <w:t>Intoxication, dyspeptic symptoms, jaundice, pain i</w:t>
      </w:r>
      <w:r w:rsidR="00590BD1">
        <w:rPr>
          <w:rFonts w:ascii="Times New Roman" w:hAnsi="Times New Roman" w:cs="Times New Roman"/>
          <w:sz w:val="28"/>
          <w:szCs w:val="28"/>
          <w:lang w:val="az-Latn-AZ"/>
        </w:rPr>
        <w:t>n the right subcostal area, and other symptoms are</w:t>
      </w:r>
      <w:r w:rsidR="00590BD1" w:rsidRPr="00590BD1">
        <w:rPr>
          <w:rFonts w:ascii="Times New Roman" w:hAnsi="Times New Roman" w:cs="Times New Roman"/>
          <w:sz w:val="28"/>
          <w:szCs w:val="28"/>
          <w:lang w:val="az-Latn-AZ"/>
        </w:rPr>
        <w:t xml:space="preserve"> observed. In pregnant women, hepatitis E is severe in 60% of cases. In this case, the lethality can reach 80%. In pregnant women, the disease occurs in a </w:t>
      </w:r>
      <w:r w:rsidR="00F90DC5">
        <w:rPr>
          <w:rFonts w:ascii="Times New Roman" w:hAnsi="Times New Roman" w:cs="Times New Roman"/>
          <w:sz w:val="28"/>
          <w:szCs w:val="28"/>
          <w:lang w:val="az-Latn-AZ"/>
        </w:rPr>
        <w:t>fulminant</w:t>
      </w:r>
      <w:r w:rsidR="00590BD1" w:rsidRPr="00590BD1">
        <w:rPr>
          <w:rFonts w:ascii="Times New Roman" w:hAnsi="Times New Roman" w:cs="Times New Roman"/>
          <w:sz w:val="28"/>
          <w:szCs w:val="28"/>
          <w:lang w:val="az-Latn-AZ"/>
        </w:rPr>
        <w:t xml:space="preserve"> form due to hormonal imbalance</w:t>
      </w:r>
      <w:r>
        <w:rPr>
          <w:rFonts w:ascii="Times New Roman" w:hAnsi="Times New Roman" w:cs="Times New Roman"/>
          <w:sz w:val="28"/>
          <w:szCs w:val="28"/>
          <w:lang w:val="az-Latn-AZ"/>
        </w:rPr>
        <w:t xml:space="preserve">. </w:t>
      </w:r>
    </w:p>
    <w:p w:rsidR="0026760F" w:rsidRDefault="00E37B6B" w:rsidP="0026760F">
      <w:pPr>
        <w:spacing w:after="0" w:line="240" w:lineRule="auto"/>
        <w:ind w:firstLine="720"/>
        <w:jc w:val="both"/>
        <w:rPr>
          <w:rFonts w:ascii="Times New Roman" w:hAnsi="Times New Roman" w:cs="Times New Roman"/>
          <w:b/>
          <w:sz w:val="28"/>
          <w:szCs w:val="28"/>
          <w:lang w:val="az-Latn-AZ"/>
        </w:rPr>
      </w:pPr>
      <w:r w:rsidRPr="00705066">
        <w:rPr>
          <w:rFonts w:ascii="Times New Roman" w:hAnsi="Times New Roman" w:cs="Times New Roman"/>
          <w:b/>
          <w:sz w:val="28"/>
          <w:szCs w:val="28"/>
          <w:lang w:val="az-Latn-AZ"/>
        </w:rPr>
        <w:t>Laboratory diagnostics</w:t>
      </w:r>
      <w:r w:rsidR="0026760F">
        <w:rPr>
          <w:rFonts w:ascii="Times New Roman" w:hAnsi="Times New Roman" w:cs="Times New Roman"/>
          <w:b/>
          <w:sz w:val="28"/>
          <w:szCs w:val="28"/>
          <w:lang w:val="az-Latn-AZ"/>
        </w:rPr>
        <w:t xml:space="preserve">: </w:t>
      </w:r>
    </w:p>
    <w:p w:rsidR="0026760F" w:rsidRPr="0076635D" w:rsidRDefault="0026760F" w:rsidP="007210CB">
      <w:pPr>
        <w:pStyle w:val="a3"/>
        <w:numPr>
          <w:ilvl w:val="0"/>
          <w:numId w:val="28"/>
        </w:numPr>
        <w:spacing w:after="0"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Anti-HEV IgM: </w:t>
      </w:r>
      <w:r w:rsidR="007210CB" w:rsidRPr="007210CB">
        <w:rPr>
          <w:rFonts w:ascii="Times New Roman" w:hAnsi="Times New Roman" w:cs="Times New Roman"/>
          <w:sz w:val="28"/>
          <w:szCs w:val="28"/>
          <w:lang w:val="az-Latn-AZ"/>
        </w:rPr>
        <w:t>It is positive in acute infection</w:t>
      </w:r>
      <w:r>
        <w:rPr>
          <w:rFonts w:ascii="Times New Roman" w:hAnsi="Times New Roman" w:cs="Times New Roman"/>
          <w:sz w:val="28"/>
          <w:szCs w:val="28"/>
          <w:lang w:val="az-Latn-AZ"/>
        </w:rPr>
        <w:t>.</w:t>
      </w:r>
    </w:p>
    <w:p w:rsidR="0026760F" w:rsidRPr="001C7C7A" w:rsidRDefault="0026760F" w:rsidP="007210CB">
      <w:pPr>
        <w:pStyle w:val="a3"/>
        <w:numPr>
          <w:ilvl w:val="0"/>
          <w:numId w:val="28"/>
        </w:numPr>
        <w:spacing w:after="0"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Anti-HEV IgG:</w:t>
      </w:r>
      <w:r w:rsidR="007210CB">
        <w:rPr>
          <w:rFonts w:ascii="Times New Roman" w:hAnsi="Times New Roman" w:cs="Times New Roman"/>
          <w:b/>
          <w:sz w:val="28"/>
          <w:szCs w:val="28"/>
          <w:lang w:val="az-Latn-AZ"/>
        </w:rPr>
        <w:t xml:space="preserve"> </w:t>
      </w:r>
      <w:r w:rsidR="007210CB" w:rsidRPr="007210CB">
        <w:rPr>
          <w:rFonts w:ascii="Times New Roman" w:hAnsi="Times New Roman" w:cs="Times New Roman"/>
          <w:sz w:val="28"/>
          <w:szCs w:val="28"/>
          <w:lang w:val="az-Latn-AZ"/>
        </w:rPr>
        <w:t xml:space="preserve">Indicates </w:t>
      </w:r>
      <w:r w:rsidR="00382F5A">
        <w:rPr>
          <w:rFonts w:ascii="Times New Roman" w:hAnsi="Times New Roman" w:cs="Times New Roman"/>
          <w:sz w:val="28"/>
          <w:szCs w:val="28"/>
          <w:lang w:val="az-Latn-AZ"/>
        </w:rPr>
        <w:t>a previous exposure to</w:t>
      </w:r>
      <w:r w:rsidR="00382F5A" w:rsidRPr="007210CB">
        <w:rPr>
          <w:rFonts w:ascii="Times New Roman" w:hAnsi="Times New Roman" w:cs="Times New Roman"/>
          <w:sz w:val="28"/>
          <w:szCs w:val="28"/>
          <w:lang w:val="az-Latn-AZ"/>
        </w:rPr>
        <w:t xml:space="preserve"> </w:t>
      </w:r>
      <w:r w:rsidR="007210CB" w:rsidRPr="007210CB">
        <w:rPr>
          <w:rFonts w:ascii="Times New Roman" w:hAnsi="Times New Roman" w:cs="Times New Roman"/>
          <w:sz w:val="28"/>
          <w:szCs w:val="28"/>
          <w:lang w:val="az-Latn-AZ"/>
        </w:rPr>
        <w:t>infection</w:t>
      </w:r>
      <w:r>
        <w:rPr>
          <w:rFonts w:ascii="Times New Roman" w:hAnsi="Times New Roman" w:cs="Times New Roman"/>
          <w:sz w:val="28"/>
          <w:szCs w:val="28"/>
          <w:lang w:val="az-Latn-AZ"/>
        </w:rPr>
        <w:t>.</w:t>
      </w:r>
    </w:p>
    <w:p w:rsidR="0026760F" w:rsidRDefault="0026760F" w:rsidP="0026760F">
      <w:pPr>
        <w:pStyle w:val="a3"/>
        <w:spacing w:after="0" w:line="240" w:lineRule="auto"/>
        <w:ind w:left="1440"/>
        <w:jc w:val="both"/>
        <w:rPr>
          <w:rFonts w:ascii="Times New Roman" w:hAnsi="Times New Roman" w:cs="Times New Roman"/>
          <w:b/>
          <w:sz w:val="28"/>
          <w:szCs w:val="28"/>
          <w:lang w:val="az-Latn-AZ"/>
        </w:rPr>
      </w:pPr>
    </w:p>
    <w:p w:rsidR="0026760F" w:rsidRDefault="0026760F" w:rsidP="0026760F">
      <w:pPr>
        <w:pStyle w:val="a3"/>
        <w:spacing w:after="0" w:line="240" w:lineRule="auto"/>
        <w:ind w:left="1440"/>
        <w:jc w:val="both"/>
        <w:rPr>
          <w:rFonts w:ascii="Times New Roman" w:hAnsi="Times New Roman" w:cs="Times New Roman"/>
          <w:b/>
          <w:sz w:val="28"/>
          <w:szCs w:val="28"/>
          <w:lang w:val="az-Latn-AZ"/>
        </w:rPr>
      </w:pPr>
    </w:p>
    <w:tbl>
      <w:tblPr>
        <w:tblStyle w:val="a8"/>
        <w:tblpPr w:leftFromText="180" w:rightFromText="180" w:vertAnchor="text" w:horzAnchor="margin" w:tblpXSpec="center" w:tblpY="24"/>
        <w:tblW w:w="10353" w:type="dxa"/>
        <w:tblLook w:val="04A0" w:firstRow="1" w:lastRow="0" w:firstColumn="1" w:lastColumn="0" w:noHBand="0" w:noVBand="1"/>
      </w:tblPr>
      <w:tblGrid>
        <w:gridCol w:w="2983"/>
        <w:gridCol w:w="2340"/>
        <w:gridCol w:w="5030"/>
      </w:tblGrid>
      <w:tr w:rsidR="0026760F" w:rsidRPr="00925689" w:rsidTr="009D6D33">
        <w:tc>
          <w:tcPr>
            <w:tcW w:w="10353" w:type="dxa"/>
            <w:gridSpan w:val="3"/>
          </w:tcPr>
          <w:p w:rsidR="0026760F" w:rsidRDefault="001301F7" w:rsidP="009D6D33">
            <w:pPr>
              <w:jc w:val="center"/>
              <w:rPr>
                <w:rFonts w:ascii="Times New Roman" w:hAnsi="Times New Roman" w:cs="Times New Roman"/>
                <w:sz w:val="28"/>
                <w:szCs w:val="28"/>
                <w:lang w:val="az-Latn-AZ"/>
              </w:rPr>
            </w:pPr>
            <w:r w:rsidRPr="001301F7">
              <w:rPr>
                <w:rFonts w:ascii="Times New Roman" w:hAnsi="Times New Roman" w:cs="Times New Roman"/>
                <w:b/>
                <w:sz w:val="28"/>
                <w:szCs w:val="28"/>
                <w:lang w:val="az-Latn-AZ"/>
              </w:rPr>
              <w:t>Serological examination of hepatitis E virus</w:t>
            </w:r>
          </w:p>
        </w:tc>
      </w:tr>
      <w:tr w:rsidR="0026760F" w:rsidTr="009D6D33">
        <w:trPr>
          <w:trHeight w:val="650"/>
        </w:trPr>
        <w:tc>
          <w:tcPr>
            <w:tcW w:w="2983" w:type="dxa"/>
          </w:tcPr>
          <w:p w:rsidR="0026760F" w:rsidRDefault="0026760F" w:rsidP="009D6D33">
            <w:pPr>
              <w:jc w:val="center"/>
              <w:rPr>
                <w:rFonts w:ascii="Times New Roman" w:hAnsi="Times New Roman" w:cs="Times New Roman"/>
                <w:sz w:val="28"/>
                <w:szCs w:val="28"/>
                <w:lang w:val="az-Latn-AZ"/>
              </w:rPr>
            </w:pPr>
            <w:r>
              <w:rPr>
                <w:rFonts w:ascii="Times New Roman" w:hAnsi="Times New Roman" w:cs="Times New Roman"/>
                <w:sz w:val="28"/>
                <w:szCs w:val="28"/>
                <w:lang w:val="az-Latn-AZ"/>
              </w:rPr>
              <w:t>Anti-HEV-IgM</w:t>
            </w:r>
          </w:p>
        </w:tc>
        <w:tc>
          <w:tcPr>
            <w:tcW w:w="2340" w:type="dxa"/>
          </w:tcPr>
          <w:p w:rsidR="0026760F" w:rsidRDefault="0026760F" w:rsidP="009D6D33">
            <w:pPr>
              <w:jc w:val="center"/>
              <w:rPr>
                <w:rFonts w:ascii="Times New Roman" w:hAnsi="Times New Roman" w:cs="Times New Roman"/>
                <w:sz w:val="28"/>
                <w:szCs w:val="28"/>
                <w:lang w:val="az-Latn-AZ"/>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5030" w:type="dxa"/>
          </w:tcPr>
          <w:p w:rsidR="0026760F" w:rsidRDefault="001301F7" w:rsidP="009D6D33">
            <w:pPr>
              <w:jc w:val="center"/>
              <w:rPr>
                <w:rFonts w:ascii="Times New Roman" w:hAnsi="Times New Roman" w:cs="Times New Roman"/>
                <w:sz w:val="28"/>
                <w:szCs w:val="28"/>
                <w:lang w:val="az-Latn-AZ"/>
              </w:rPr>
            </w:pPr>
            <w:r w:rsidRPr="001301F7">
              <w:rPr>
                <w:rFonts w:ascii="Times New Roman" w:hAnsi="Times New Roman" w:cs="Times New Roman"/>
                <w:sz w:val="28"/>
                <w:szCs w:val="28"/>
                <w:lang w:val="az-Latn-AZ"/>
              </w:rPr>
              <w:t xml:space="preserve">It is positive in acute infection </w:t>
            </w:r>
          </w:p>
        </w:tc>
      </w:tr>
      <w:tr w:rsidR="0026760F" w:rsidTr="009D6D33">
        <w:trPr>
          <w:trHeight w:val="896"/>
        </w:trPr>
        <w:tc>
          <w:tcPr>
            <w:tcW w:w="2983" w:type="dxa"/>
          </w:tcPr>
          <w:p w:rsidR="0026760F" w:rsidRDefault="0026760F" w:rsidP="009D6D33">
            <w:pPr>
              <w:jc w:val="center"/>
              <w:rPr>
                <w:rFonts w:ascii="Times New Roman" w:hAnsi="Times New Roman" w:cs="Times New Roman"/>
                <w:sz w:val="28"/>
                <w:szCs w:val="28"/>
                <w:lang w:val="az-Latn-AZ"/>
              </w:rPr>
            </w:pPr>
            <w:r>
              <w:rPr>
                <w:rFonts w:ascii="Times New Roman" w:hAnsi="Times New Roman" w:cs="Times New Roman"/>
                <w:sz w:val="28"/>
                <w:szCs w:val="28"/>
                <w:lang w:val="az-Latn-AZ"/>
              </w:rPr>
              <w:t>Anti-HEV-IgM</w:t>
            </w:r>
          </w:p>
        </w:tc>
        <w:tc>
          <w:tcPr>
            <w:tcW w:w="2340" w:type="dxa"/>
          </w:tcPr>
          <w:p w:rsidR="0026760F" w:rsidRDefault="0026760F" w:rsidP="009D6D33">
            <w:pPr>
              <w:jc w:val="center"/>
              <w:rPr>
                <w:rFonts w:ascii="Times New Roman" w:hAnsi="Times New Roman" w:cs="Times New Roman"/>
                <w:sz w:val="28"/>
                <w:szCs w:val="28"/>
                <w:lang w:val="az-Latn-AZ"/>
              </w:rPr>
            </w:pPr>
            <w:r w:rsidRPr="005713FA">
              <w:rPr>
                <w:rFonts w:ascii="Times New Roman" w:hAnsi="Times New Roman" w:cs="Times New Roman"/>
                <w:color w:val="171717" w:themeColor="background2" w:themeShade="1A"/>
                <w:sz w:val="28"/>
                <w:szCs w:val="28"/>
                <w:lang w:val="az-Latn-AZ"/>
                <w14:textOutline w14:w="9525" w14:cap="rnd" w14:cmpd="sng" w14:algn="ctr">
                  <w14:solidFill>
                    <w14:schemeClr w14:val="tx1"/>
                  </w14:solidFill>
                  <w14:prstDash w14:val="solid"/>
                  <w14:bevel/>
                </w14:textOutline>
              </w:rPr>
              <w:t>+</w:t>
            </w:r>
          </w:p>
        </w:tc>
        <w:tc>
          <w:tcPr>
            <w:tcW w:w="5030" w:type="dxa"/>
          </w:tcPr>
          <w:p w:rsidR="0026760F" w:rsidRDefault="00382F5A" w:rsidP="009D6D33">
            <w:pPr>
              <w:jc w:val="center"/>
              <w:rPr>
                <w:rFonts w:ascii="Times New Roman" w:hAnsi="Times New Roman" w:cs="Times New Roman"/>
                <w:sz w:val="28"/>
                <w:szCs w:val="28"/>
                <w:lang w:val="az-Latn-AZ"/>
              </w:rPr>
            </w:pPr>
            <w:r w:rsidRPr="007210CB">
              <w:rPr>
                <w:rFonts w:ascii="Times New Roman" w:hAnsi="Times New Roman" w:cs="Times New Roman"/>
                <w:sz w:val="28"/>
                <w:szCs w:val="28"/>
                <w:lang w:val="az-Latn-AZ"/>
              </w:rPr>
              <w:t xml:space="preserve">Indicates </w:t>
            </w:r>
            <w:r>
              <w:rPr>
                <w:rFonts w:ascii="Times New Roman" w:hAnsi="Times New Roman" w:cs="Times New Roman"/>
                <w:sz w:val="28"/>
                <w:szCs w:val="28"/>
                <w:lang w:val="az-Latn-AZ"/>
              </w:rPr>
              <w:t>a previous exposure to</w:t>
            </w:r>
            <w:r w:rsidRPr="007210CB">
              <w:rPr>
                <w:rFonts w:ascii="Times New Roman" w:hAnsi="Times New Roman" w:cs="Times New Roman"/>
                <w:sz w:val="28"/>
                <w:szCs w:val="28"/>
                <w:lang w:val="az-Latn-AZ"/>
              </w:rPr>
              <w:t xml:space="preserve"> infection</w:t>
            </w:r>
          </w:p>
        </w:tc>
      </w:tr>
    </w:tbl>
    <w:p w:rsidR="0026760F" w:rsidRDefault="0026760F" w:rsidP="0026760F">
      <w:pPr>
        <w:pStyle w:val="a3"/>
        <w:spacing w:after="0" w:line="240" w:lineRule="auto"/>
        <w:ind w:left="1440"/>
        <w:jc w:val="both"/>
        <w:rPr>
          <w:rFonts w:ascii="Times New Roman" w:hAnsi="Times New Roman" w:cs="Times New Roman"/>
          <w:b/>
          <w:sz w:val="28"/>
          <w:szCs w:val="28"/>
          <w:lang w:val="az-Latn-AZ"/>
        </w:rPr>
      </w:pPr>
    </w:p>
    <w:p w:rsidR="0026760F" w:rsidRDefault="0026760F" w:rsidP="0026760F">
      <w:pPr>
        <w:pStyle w:val="a3"/>
        <w:spacing w:after="0" w:line="240" w:lineRule="auto"/>
        <w:ind w:left="1440"/>
        <w:jc w:val="both"/>
        <w:rPr>
          <w:rFonts w:ascii="Times New Roman" w:hAnsi="Times New Roman" w:cs="Times New Roman"/>
          <w:b/>
          <w:sz w:val="28"/>
          <w:szCs w:val="28"/>
          <w:lang w:val="az-Latn-AZ"/>
        </w:rPr>
      </w:pPr>
    </w:p>
    <w:p w:rsidR="0026760F" w:rsidRDefault="0026760F" w:rsidP="0026760F">
      <w:pPr>
        <w:pStyle w:val="a3"/>
        <w:spacing w:after="0" w:line="240" w:lineRule="auto"/>
        <w:ind w:left="1440"/>
        <w:jc w:val="both"/>
        <w:rPr>
          <w:rFonts w:ascii="Times New Roman" w:hAnsi="Times New Roman" w:cs="Times New Roman"/>
          <w:b/>
          <w:sz w:val="28"/>
          <w:szCs w:val="28"/>
          <w:lang w:val="az-Latn-AZ"/>
        </w:rPr>
      </w:pPr>
    </w:p>
    <w:p w:rsidR="0026760F" w:rsidRDefault="0026760F" w:rsidP="0026760F">
      <w:pPr>
        <w:pStyle w:val="a3"/>
        <w:spacing w:after="0" w:line="240" w:lineRule="auto"/>
        <w:ind w:left="1440"/>
        <w:jc w:val="both"/>
        <w:rPr>
          <w:rFonts w:ascii="Times New Roman" w:hAnsi="Times New Roman" w:cs="Times New Roman"/>
          <w:b/>
          <w:sz w:val="28"/>
          <w:szCs w:val="28"/>
          <w:lang w:val="az-Latn-AZ"/>
        </w:rPr>
      </w:pPr>
    </w:p>
    <w:p w:rsidR="0026760F" w:rsidRPr="0076635D" w:rsidRDefault="0026760F" w:rsidP="0026760F">
      <w:pPr>
        <w:pStyle w:val="a3"/>
        <w:spacing w:after="0" w:line="240" w:lineRule="auto"/>
        <w:ind w:left="1440"/>
        <w:jc w:val="both"/>
        <w:rPr>
          <w:rFonts w:ascii="Times New Roman" w:hAnsi="Times New Roman" w:cs="Times New Roman"/>
          <w:b/>
          <w:sz w:val="28"/>
          <w:szCs w:val="28"/>
          <w:lang w:val="az-Latn-AZ"/>
        </w:rPr>
      </w:pPr>
    </w:p>
    <w:p w:rsidR="0026760F" w:rsidRDefault="00382F5A" w:rsidP="0026760F">
      <w:pPr>
        <w:spacing w:after="0" w:line="240" w:lineRule="auto"/>
        <w:jc w:val="center"/>
        <w:rPr>
          <w:rFonts w:ascii="Times New Roman" w:hAnsi="Times New Roman" w:cs="Times New Roman"/>
          <w:b/>
          <w:sz w:val="40"/>
          <w:szCs w:val="40"/>
          <w:lang w:val="az-Latn-AZ"/>
        </w:rPr>
      </w:pPr>
      <w:r w:rsidRPr="00382F5A">
        <w:rPr>
          <w:rFonts w:ascii="Times New Roman" w:hAnsi="Times New Roman" w:cs="Times New Roman"/>
          <w:b/>
          <w:sz w:val="40"/>
          <w:szCs w:val="40"/>
          <w:lang w:val="az-Latn-AZ"/>
        </w:rPr>
        <w:t>Chronic hepatitis</w:t>
      </w:r>
    </w:p>
    <w:p w:rsidR="0026760F" w:rsidRDefault="0026760F" w:rsidP="0026760F">
      <w:pPr>
        <w:spacing w:after="0" w:line="240" w:lineRule="auto"/>
        <w:jc w:val="center"/>
        <w:rPr>
          <w:rFonts w:ascii="Times New Roman" w:hAnsi="Times New Roman" w:cs="Times New Roman"/>
          <w:b/>
          <w:sz w:val="40"/>
          <w:szCs w:val="40"/>
          <w:lang w:val="az-Latn-AZ"/>
        </w:rPr>
      </w:pPr>
    </w:p>
    <w:p w:rsidR="0026760F" w:rsidRDefault="0026760F" w:rsidP="0026760F">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002C7F54" w:rsidRPr="002C7F54">
        <w:rPr>
          <w:rFonts w:ascii="Times New Roman" w:hAnsi="Times New Roman" w:cs="Times New Roman"/>
          <w:sz w:val="28"/>
          <w:szCs w:val="28"/>
          <w:lang w:val="az-Latn-AZ"/>
        </w:rPr>
        <w:t>Chronic hepatitis is damage to the liver parenchyma with degeneration, necrosis and fibrosis as a result of inflammation in the liv</w:t>
      </w:r>
      <w:r w:rsidR="002C7F54">
        <w:rPr>
          <w:rFonts w:ascii="Times New Roman" w:hAnsi="Times New Roman" w:cs="Times New Roman"/>
          <w:sz w:val="28"/>
          <w:szCs w:val="28"/>
          <w:lang w:val="az-Latn-AZ"/>
        </w:rPr>
        <w:t>er lasting longer than 6 months</w:t>
      </w:r>
      <w:r>
        <w:rPr>
          <w:rFonts w:ascii="Times New Roman" w:hAnsi="Times New Roman" w:cs="Times New Roman"/>
          <w:sz w:val="28"/>
          <w:szCs w:val="28"/>
          <w:lang w:val="az-Latn-AZ"/>
        </w:rPr>
        <w:t>.</w:t>
      </w:r>
    </w:p>
    <w:p w:rsidR="0026760F" w:rsidRDefault="0026760F" w:rsidP="0026760F">
      <w:pPr>
        <w:spacing w:after="0" w:line="24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 xml:space="preserve">          </w:t>
      </w:r>
      <w:r w:rsidR="002C7F54">
        <w:rPr>
          <w:rFonts w:ascii="Times New Roman" w:hAnsi="Times New Roman" w:cs="Times New Roman"/>
          <w:b/>
          <w:sz w:val="28"/>
          <w:szCs w:val="28"/>
          <w:lang w:val="az-Latn-AZ"/>
        </w:rPr>
        <w:t>Etiology</w:t>
      </w:r>
    </w:p>
    <w:p w:rsidR="0026760F" w:rsidRDefault="0009464D" w:rsidP="0009464D">
      <w:pPr>
        <w:pStyle w:val="a3"/>
        <w:numPr>
          <w:ilvl w:val="0"/>
          <w:numId w:val="32"/>
        </w:numPr>
        <w:spacing w:after="0" w:line="240" w:lineRule="auto"/>
        <w:jc w:val="both"/>
        <w:rPr>
          <w:rFonts w:ascii="Times New Roman" w:hAnsi="Times New Roman" w:cs="Times New Roman"/>
          <w:sz w:val="28"/>
          <w:szCs w:val="28"/>
          <w:lang w:val="az-Latn-AZ"/>
        </w:rPr>
      </w:pPr>
      <w:r w:rsidRPr="0009464D">
        <w:rPr>
          <w:rFonts w:ascii="Times New Roman" w:hAnsi="Times New Roman" w:cs="Times New Roman"/>
          <w:sz w:val="28"/>
          <w:szCs w:val="28"/>
          <w:lang w:val="az-Latn-AZ"/>
        </w:rPr>
        <w:t>Viruses: hepatitis C (mostly), B, D</w:t>
      </w:r>
      <w:r w:rsidR="0026760F">
        <w:rPr>
          <w:rFonts w:ascii="Times New Roman" w:hAnsi="Times New Roman" w:cs="Times New Roman"/>
          <w:sz w:val="28"/>
          <w:szCs w:val="28"/>
          <w:lang w:val="az-Latn-AZ"/>
        </w:rPr>
        <w:t xml:space="preserve"> </w:t>
      </w:r>
    </w:p>
    <w:p w:rsidR="0026760F" w:rsidRDefault="0009464D" w:rsidP="0009464D">
      <w:pPr>
        <w:pStyle w:val="a3"/>
        <w:numPr>
          <w:ilvl w:val="0"/>
          <w:numId w:val="32"/>
        </w:numPr>
        <w:spacing w:after="0" w:line="240" w:lineRule="auto"/>
        <w:jc w:val="both"/>
        <w:rPr>
          <w:rFonts w:ascii="Times New Roman" w:hAnsi="Times New Roman" w:cs="Times New Roman"/>
          <w:sz w:val="28"/>
          <w:szCs w:val="28"/>
          <w:lang w:val="az-Latn-AZ"/>
        </w:rPr>
      </w:pPr>
      <w:r w:rsidRPr="0009464D">
        <w:rPr>
          <w:rFonts w:ascii="Times New Roman" w:hAnsi="Times New Roman" w:cs="Times New Roman"/>
          <w:sz w:val="28"/>
          <w:szCs w:val="28"/>
          <w:lang w:val="az-Latn-AZ"/>
        </w:rPr>
        <w:t>Steatosis</w:t>
      </w:r>
    </w:p>
    <w:p w:rsidR="0026760F" w:rsidRDefault="00263805" w:rsidP="0026760F">
      <w:pPr>
        <w:pStyle w:val="a3"/>
        <w:numPr>
          <w:ilvl w:val="0"/>
          <w:numId w:val="32"/>
        </w:num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Alc</w:t>
      </w:r>
      <w:r w:rsidR="0026760F">
        <w:rPr>
          <w:rFonts w:ascii="Times New Roman" w:hAnsi="Times New Roman" w:cs="Times New Roman"/>
          <w:sz w:val="28"/>
          <w:szCs w:val="28"/>
          <w:lang w:val="az-Latn-AZ"/>
        </w:rPr>
        <w:t>ohol</w:t>
      </w:r>
    </w:p>
    <w:p w:rsidR="0026760F" w:rsidRPr="00530304" w:rsidRDefault="00263805" w:rsidP="00263805">
      <w:pPr>
        <w:pStyle w:val="a3"/>
        <w:numPr>
          <w:ilvl w:val="0"/>
          <w:numId w:val="32"/>
        </w:numPr>
        <w:spacing w:after="0" w:line="240" w:lineRule="auto"/>
        <w:jc w:val="both"/>
        <w:rPr>
          <w:rFonts w:ascii="Times New Roman" w:hAnsi="Times New Roman" w:cs="Times New Roman"/>
          <w:sz w:val="28"/>
          <w:szCs w:val="28"/>
          <w:lang w:val="az-Latn-AZ"/>
        </w:rPr>
      </w:pPr>
      <w:r w:rsidRPr="00263805">
        <w:rPr>
          <w:rFonts w:ascii="Times New Roman" w:hAnsi="Times New Roman" w:cs="Times New Roman"/>
          <w:sz w:val="28"/>
          <w:szCs w:val="28"/>
          <w:lang w:val="az-Latn-AZ"/>
        </w:rPr>
        <w:t>Medicines: Aspirin, dantrolene, isoniazid, methyldopa, nitrofurantoin, etc</w:t>
      </w:r>
      <w:r w:rsidR="0026760F">
        <w:rPr>
          <w:rFonts w:ascii="Times New Roman" w:hAnsi="Times New Roman" w:cs="Times New Roman"/>
          <w:sz w:val="28"/>
          <w:szCs w:val="28"/>
          <w:lang w:val="az-Latn-AZ"/>
        </w:rPr>
        <w:t>.</w:t>
      </w:r>
    </w:p>
    <w:p w:rsidR="0026760F" w:rsidRDefault="00263805" w:rsidP="00263805">
      <w:pPr>
        <w:pStyle w:val="a3"/>
        <w:numPr>
          <w:ilvl w:val="0"/>
          <w:numId w:val="32"/>
        </w:numPr>
        <w:spacing w:after="0" w:line="240" w:lineRule="auto"/>
        <w:jc w:val="both"/>
        <w:rPr>
          <w:rFonts w:ascii="Times New Roman" w:hAnsi="Times New Roman" w:cs="Times New Roman"/>
          <w:sz w:val="28"/>
          <w:szCs w:val="28"/>
          <w:lang w:val="az-Latn-AZ"/>
        </w:rPr>
      </w:pPr>
      <w:r w:rsidRPr="00263805">
        <w:rPr>
          <w:rFonts w:ascii="Times New Roman" w:hAnsi="Times New Roman" w:cs="Times New Roman"/>
          <w:sz w:val="28"/>
          <w:szCs w:val="28"/>
          <w:lang w:val="az-Latn-AZ"/>
        </w:rPr>
        <w:t>Other: Wilson's disease, hemochromatosis, alpha-1 antitrypsin deficiency, autoimmune hepatitis</w:t>
      </w:r>
      <w:r w:rsidR="0026760F">
        <w:rPr>
          <w:rFonts w:ascii="Times New Roman" w:hAnsi="Times New Roman" w:cs="Times New Roman"/>
          <w:sz w:val="28"/>
          <w:szCs w:val="28"/>
          <w:lang w:val="az-Latn-AZ"/>
        </w:rPr>
        <w:t>.</w:t>
      </w:r>
    </w:p>
    <w:p w:rsidR="0026760F" w:rsidRDefault="002C7F54" w:rsidP="0026760F">
      <w:pPr>
        <w:spacing w:after="0" w:line="240" w:lineRule="auto"/>
        <w:ind w:firstLine="645"/>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Clinic </w:t>
      </w:r>
      <w:r w:rsidR="0026760F">
        <w:rPr>
          <w:rFonts w:ascii="Times New Roman" w:hAnsi="Times New Roman" w:cs="Times New Roman"/>
          <w:b/>
          <w:sz w:val="28"/>
          <w:szCs w:val="28"/>
          <w:lang w:val="az-Latn-AZ"/>
        </w:rPr>
        <w:t xml:space="preserve">- </w:t>
      </w:r>
      <w:r w:rsidR="00A73551" w:rsidRPr="00A73551">
        <w:rPr>
          <w:rFonts w:ascii="Times New Roman" w:hAnsi="Times New Roman" w:cs="Times New Roman"/>
          <w:sz w:val="28"/>
          <w:szCs w:val="28"/>
          <w:lang w:val="az-Latn-AZ"/>
        </w:rPr>
        <w:t xml:space="preserve">It is asymptomatic at first. The most common symptom is weakness and fatigue. When the disease progresses, jaundice, loss of appetite, nausea, vomiting, </w:t>
      </w:r>
      <w:r w:rsidR="00A73551">
        <w:rPr>
          <w:rFonts w:ascii="Times New Roman" w:hAnsi="Times New Roman" w:cs="Times New Roman"/>
          <w:sz w:val="28"/>
          <w:szCs w:val="28"/>
          <w:lang w:val="az-Latn-AZ"/>
        </w:rPr>
        <w:t>and other</w:t>
      </w:r>
      <w:r w:rsidR="00A73551" w:rsidRPr="00A73551">
        <w:rPr>
          <w:rFonts w:ascii="Times New Roman" w:hAnsi="Times New Roman" w:cs="Times New Roman"/>
          <w:sz w:val="28"/>
          <w:szCs w:val="28"/>
          <w:lang w:val="az-Latn-AZ"/>
        </w:rPr>
        <w:t xml:space="preserve"> signs appear. When the process results in cirrhosis, symptoms of portal hypertension are observed</w:t>
      </w:r>
      <w:r w:rsidR="0026760F">
        <w:rPr>
          <w:rFonts w:ascii="Times New Roman" w:hAnsi="Times New Roman" w:cs="Times New Roman"/>
          <w:sz w:val="28"/>
          <w:szCs w:val="28"/>
          <w:lang w:val="az-Latn-AZ"/>
        </w:rPr>
        <w:t xml:space="preserve">. </w:t>
      </w:r>
    </w:p>
    <w:p w:rsidR="0026760F" w:rsidRDefault="002C7F54" w:rsidP="0026760F">
      <w:pPr>
        <w:spacing w:after="0" w:line="240" w:lineRule="auto"/>
        <w:ind w:firstLine="645"/>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Laboratory diagnostics </w:t>
      </w:r>
      <w:r w:rsidR="0026760F">
        <w:rPr>
          <w:rFonts w:ascii="Times New Roman" w:hAnsi="Times New Roman" w:cs="Times New Roman"/>
          <w:b/>
          <w:sz w:val="28"/>
          <w:szCs w:val="28"/>
          <w:lang w:val="az-Latn-AZ"/>
        </w:rPr>
        <w:t xml:space="preserve">- </w:t>
      </w:r>
      <w:r w:rsidR="00A73551" w:rsidRPr="00A73551">
        <w:rPr>
          <w:rFonts w:ascii="Times New Roman" w:hAnsi="Times New Roman" w:cs="Times New Roman"/>
          <w:sz w:val="28"/>
          <w:szCs w:val="28"/>
          <w:lang w:val="az-Latn-AZ"/>
        </w:rPr>
        <w:t>in chronic viral hepatitis, liver tests and serological examination are mainly performed</w:t>
      </w:r>
      <w:r w:rsidR="0026760F">
        <w:rPr>
          <w:rFonts w:ascii="Times New Roman" w:hAnsi="Times New Roman" w:cs="Times New Roman"/>
          <w:sz w:val="28"/>
          <w:szCs w:val="28"/>
          <w:lang w:val="az-Latn-AZ"/>
        </w:rPr>
        <w:t xml:space="preserve">. </w:t>
      </w:r>
    </w:p>
    <w:p w:rsidR="0026760F" w:rsidRDefault="00B549A3" w:rsidP="00B549A3">
      <w:pPr>
        <w:pStyle w:val="a3"/>
        <w:numPr>
          <w:ilvl w:val="0"/>
          <w:numId w:val="33"/>
        </w:numPr>
        <w:spacing w:after="0" w:line="240" w:lineRule="auto"/>
        <w:jc w:val="both"/>
        <w:rPr>
          <w:rFonts w:ascii="Times New Roman" w:hAnsi="Times New Roman" w:cs="Times New Roman"/>
          <w:sz w:val="28"/>
          <w:szCs w:val="28"/>
          <w:lang w:val="az-Latn-AZ"/>
        </w:rPr>
      </w:pPr>
      <w:r w:rsidRPr="00B549A3">
        <w:rPr>
          <w:rFonts w:ascii="Times New Roman" w:hAnsi="Times New Roman" w:cs="Times New Roman"/>
          <w:sz w:val="28"/>
          <w:szCs w:val="28"/>
          <w:lang w:val="az-Latn-AZ"/>
        </w:rPr>
        <w:lastRenderedPageBreak/>
        <w:t>Liver enzymes are weak-moderately increased, in inactive hepatitis they are completely normal and close to normal</w:t>
      </w:r>
      <w:r w:rsidR="0026760F">
        <w:rPr>
          <w:rFonts w:ascii="Times New Roman" w:hAnsi="Times New Roman" w:cs="Times New Roman"/>
          <w:sz w:val="28"/>
          <w:szCs w:val="28"/>
          <w:lang w:val="az-Latn-AZ"/>
        </w:rPr>
        <w:t>.</w:t>
      </w:r>
    </w:p>
    <w:p w:rsidR="0026760F" w:rsidRDefault="00B549A3" w:rsidP="00B549A3">
      <w:pPr>
        <w:pStyle w:val="a3"/>
        <w:numPr>
          <w:ilvl w:val="0"/>
          <w:numId w:val="33"/>
        </w:numPr>
        <w:spacing w:after="0" w:line="240" w:lineRule="auto"/>
        <w:jc w:val="both"/>
        <w:rPr>
          <w:rFonts w:ascii="Times New Roman" w:hAnsi="Times New Roman" w:cs="Times New Roman"/>
          <w:sz w:val="28"/>
          <w:szCs w:val="28"/>
          <w:lang w:val="az-Latn-AZ"/>
        </w:rPr>
      </w:pPr>
      <w:r w:rsidRPr="00B549A3">
        <w:rPr>
          <w:rFonts w:ascii="Times New Roman" w:hAnsi="Times New Roman" w:cs="Times New Roman"/>
          <w:sz w:val="28"/>
          <w:szCs w:val="28"/>
          <w:lang w:val="az-Latn-AZ"/>
        </w:rPr>
        <w:t xml:space="preserve">HBsAg and Anti-HCV are determined. If these are negative, autoimmune hepatitis, metabolic diseases, </w:t>
      </w:r>
      <w:r w:rsidR="000D042E">
        <w:rPr>
          <w:rFonts w:ascii="Times New Roman" w:hAnsi="Times New Roman" w:cs="Times New Roman"/>
          <w:sz w:val="28"/>
          <w:szCs w:val="28"/>
          <w:lang w:val="az-Latn-AZ"/>
        </w:rPr>
        <w:t xml:space="preserve">and other the causes are </w:t>
      </w:r>
      <w:r w:rsidRPr="00B549A3">
        <w:rPr>
          <w:rFonts w:ascii="Times New Roman" w:hAnsi="Times New Roman" w:cs="Times New Roman"/>
          <w:sz w:val="28"/>
          <w:szCs w:val="28"/>
          <w:lang w:val="az-Latn-AZ"/>
        </w:rPr>
        <w:t xml:space="preserve"> investigated</w:t>
      </w:r>
      <w:r w:rsidR="0026760F">
        <w:rPr>
          <w:rFonts w:ascii="Times New Roman" w:hAnsi="Times New Roman" w:cs="Times New Roman"/>
          <w:sz w:val="28"/>
          <w:szCs w:val="28"/>
          <w:lang w:val="az-Latn-AZ"/>
        </w:rPr>
        <w:t>.</w:t>
      </w:r>
    </w:p>
    <w:p w:rsidR="0026760F" w:rsidRDefault="00B849D2" w:rsidP="0026760F">
      <w:pPr>
        <w:pStyle w:val="a3"/>
        <w:numPr>
          <w:ilvl w:val="0"/>
          <w:numId w:val="33"/>
        </w:numPr>
        <w:spacing w:after="0" w:line="240" w:lineRule="auto"/>
        <w:jc w:val="both"/>
        <w:rPr>
          <w:rFonts w:ascii="Times New Roman" w:hAnsi="Times New Roman" w:cs="Times New Roman"/>
          <w:sz w:val="28"/>
          <w:szCs w:val="28"/>
          <w:lang w:val="az-Latn-AZ"/>
        </w:rPr>
      </w:pPr>
      <w:r w:rsidRPr="00B849D2">
        <w:rPr>
          <w:rFonts w:ascii="Times New Roman" w:hAnsi="Times New Roman" w:cs="Times New Roman"/>
          <w:sz w:val="28"/>
          <w:szCs w:val="28"/>
          <w:lang w:val="az-Latn-AZ"/>
        </w:rPr>
        <w:t>An accurate diagnosis is obtained with a liver biopsy</w:t>
      </w:r>
      <w:r w:rsidR="0026760F">
        <w:rPr>
          <w:rFonts w:ascii="Times New Roman" w:hAnsi="Times New Roman" w:cs="Times New Roman"/>
          <w:sz w:val="28"/>
          <w:szCs w:val="28"/>
          <w:lang w:val="az-Latn-AZ"/>
        </w:rPr>
        <w:t xml:space="preserve">.  </w:t>
      </w:r>
    </w:p>
    <w:p w:rsidR="000458F6" w:rsidRPr="00B849D2" w:rsidRDefault="000458F6" w:rsidP="0026760F">
      <w:pPr>
        <w:pStyle w:val="a3"/>
        <w:numPr>
          <w:ilvl w:val="0"/>
          <w:numId w:val="33"/>
        </w:numPr>
        <w:spacing w:after="0" w:line="240" w:lineRule="auto"/>
        <w:jc w:val="both"/>
        <w:rPr>
          <w:rFonts w:ascii="Times New Roman" w:hAnsi="Times New Roman" w:cs="Times New Roman"/>
          <w:sz w:val="28"/>
          <w:szCs w:val="28"/>
          <w:lang w:val="az-Latn-AZ"/>
        </w:rPr>
      </w:pPr>
    </w:p>
    <w:p w:rsidR="0026760F" w:rsidRPr="00A371A7" w:rsidRDefault="00B849D2" w:rsidP="0026760F">
      <w:pPr>
        <w:spacing w:after="0" w:line="240" w:lineRule="auto"/>
        <w:jc w:val="center"/>
        <w:rPr>
          <w:rFonts w:ascii="Times New Roman" w:hAnsi="Times New Roman" w:cs="Times New Roman"/>
          <w:b/>
          <w:i/>
          <w:sz w:val="28"/>
          <w:szCs w:val="28"/>
          <w:lang w:val="az-Latn-AZ"/>
        </w:rPr>
      </w:pPr>
      <w:r w:rsidRPr="00A371A7">
        <w:rPr>
          <w:rFonts w:ascii="Times New Roman" w:hAnsi="Times New Roman" w:cs="Times New Roman"/>
          <w:b/>
          <w:i/>
          <w:sz w:val="28"/>
          <w:szCs w:val="28"/>
          <w:lang w:val="az-Latn-AZ"/>
        </w:rPr>
        <w:t>Alcoholic hepatitis</w:t>
      </w:r>
    </w:p>
    <w:p w:rsidR="00B849D2" w:rsidRDefault="00B849D2" w:rsidP="0026760F">
      <w:pPr>
        <w:spacing w:after="0" w:line="240" w:lineRule="auto"/>
        <w:jc w:val="center"/>
        <w:rPr>
          <w:rFonts w:ascii="Times New Roman" w:hAnsi="Times New Roman" w:cs="Times New Roman"/>
          <w:b/>
          <w:sz w:val="28"/>
          <w:szCs w:val="28"/>
          <w:lang w:val="az-Latn-AZ"/>
        </w:rPr>
      </w:pPr>
    </w:p>
    <w:p w:rsidR="0026760F" w:rsidRDefault="0026760F" w:rsidP="0026760F">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00C27EA7" w:rsidRPr="00C27EA7">
        <w:rPr>
          <w:rFonts w:ascii="Times New Roman" w:hAnsi="Times New Roman" w:cs="Times New Roman"/>
          <w:sz w:val="28"/>
          <w:szCs w:val="28"/>
          <w:lang w:val="az-Latn-AZ"/>
        </w:rPr>
        <w:t>It is a pathology ranging from steatosis to cirrhosis due to excessive alcohol consumption. Taking more than 30 grams of ethyl alcohol every day can damage the liver. The effects of alcohol on the liver can vary considerably between people depending on genetic and environmental factors</w:t>
      </w:r>
      <w:r>
        <w:rPr>
          <w:rFonts w:ascii="Times New Roman" w:hAnsi="Times New Roman" w:cs="Times New Roman"/>
          <w:sz w:val="28"/>
          <w:szCs w:val="28"/>
          <w:lang w:val="az-Latn-AZ"/>
        </w:rPr>
        <w:t xml:space="preserve">. </w:t>
      </w:r>
    </w:p>
    <w:p w:rsidR="0026760F" w:rsidRDefault="0026760F" w:rsidP="002676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2C7F54">
        <w:rPr>
          <w:rFonts w:ascii="Times New Roman" w:hAnsi="Times New Roman" w:cs="Times New Roman"/>
          <w:b/>
          <w:sz w:val="28"/>
          <w:szCs w:val="28"/>
          <w:lang w:val="az-Latn-AZ"/>
        </w:rPr>
        <w:t>Pathogenesis</w:t>
      </w:r>
      <w:r w:rsidR="002C7F54" w:rsidRPr="00845783">
        <w:rPr>
          <w:rFonts w:ascii="Times New Roman" w:hAnsi="Times New Roman" w:cs="Times New Roman"/>
          <w:b/>
          <w:sz w:val="28"/>
          <w:szCs w:val="28"/>
          <w:lang w:val="az-Latn-AZ"/>
        </w:rPr>
        <w:t xml:space="preserve"> </w:t>
      </w:r>
      <w:r w:rsidRPr="00845783">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w:t>
      </w:r>
      <w:r w:rsidR="00C27EA7" w:rsidRPr="00C27EA7">
        <w:rPr>
          <w:rFonts w:ascii="Times New Roman" w:hAnsi="Times New Roman" w:cs="Times New Roman"/>
          <w:sz w:val="28"/>
          <w:szCs w:val="28"/>
          <w:lang w:val="az-Latn-AZ"/>
        </w:rPr>
        <w:t xml:space="preserve">Serious liver damage does not occur in every person who uses alcohol. The occurrence of damage is closely related to the metabolism of alcohol. Alcohol is converted to acetaldehyde in the liver by </w:t>
      </w:r>
      <w:r w:rsidR="00C27EA7" w:rsidRPr="006441CC">
        <w:rPr>
          <w:rFonts w:ascii="Times New Roman" w:hAnsi="Times New Roman" w:cs="Times New Roman"/>
          <w:b/>
          <w:sz w:val="28"/>
          <w:szCs w:val="28"/>
          <w:lang w:val="az-Latn-AZ"/>
        </w:rPr>
        <w:t>MEOS</w:t>
      </w:r>
      <w:r w:rsidR="00C27EA7" w:rsidRPr="00C27EA7">
        <w:rPr>
          <w:rFonts w:ascii="Times New Roman" w:hAnsi="Times New Roman" w:cs="Times New Roman"/>
          <w:sz w:val="28"/>
          <w:szCs w:val="28"/>
          <w:lang w:val="az-Latn-AZ"/>
        </w:rPr>
        <w:t xml:space="preserve"> (microsomal ethanol oxidizing system) </w:t>
      </w:r>
      <w:r w:rsidR="006441CC">
        <w:rPr>
          <w:rFonts w:ascii="Times New Roman" w:hAnsi="Times New Roman" w:cs="Times New Roman"/>
          <w:sz w:val="28"/>
          <w:szCs w:val="28"/>
          <w:lang w:val="az-Latn-AZ"/>
        </w:rPr>
        <w:t xml:space="preserve">and </w:t>
      </w:r>
      <w:r w:rsidR="006441CC" w:rsidRPr="006441CC">
        <w:rPr>
          <w:rFonts w:ascii="Times New Roman" w:hAnsi="Times New Roman" w:cs="Times New Roman"/>
          <w:b/>
          <w:sz w:val="28"/>
          <w:szCs w:val="28"/>
          <w:lang w:val="az-Latn-AZ"/>
        </w:rPr>
        <w:t>ADH</w:t>
      </w:r>
      <w:r w:rsidR="006441CC">
        <w:rPr>
          <w:rFonts w:ascii="Times New Roman" w:hAnsi="Times New Roman" w:cs="Times New Roman"/>
          <w:sz w:val="28"/>
          <w:szCs w:val="28"/>
          <w:lang w:val="az-Latn-AZ"/>
        </w:rPr>
        <w:t xml:space="preserve"> (alcohol dehydrogenase)</w:t>
      </w:r>
      <w:r>
        <w:rPr>
          <w:rFonts w:ascii="Times New Roman" w:hAnsi="Times New Roman" w:cs="Times New Roman"/>
          <w:sz w:val="28"/>
          <w:szCs w:val="28"/>
          <w:lang w:val="az-Latn-AZ"/>
        </w:rPr>
        <w:t xml:space="preserve">. </w:t>
      </w:r>
      <w:r w:rsidR="00175B23" w:rsidRPr="00175B23">
        <w:rPr>
          <w:rFonts w:ascii="Times New Roman" w:hAnsi="Times New Roman" w:cs="Times New Roman"/>
          <w:sz w:val="28"/>
          <w:szCs w:val="28"/>
          <w:lang w:val="az-Latn-AZ"/>
        </w:rPr>
        <w:t xml:space="preserve">Acetaldehyde </w:t>
      </w:r>
      <w:r w:rsidR="00EB29DC">
        <w:rPr>
          <w:rFonts w:ascii="Times New Roman" w:hAnsi="Times New Roman" w:cs="Times New Roman"/>
          <w:sz w:val="28"/>
          <w:szCs w:val="28"/>
          <w:lang w:val="az-Latn-AZ"/>
        </w:rPr>
        <w:t>is broken down to acetylCoA, CO</w:t>
      </w:r>
      <w:r w:rsidR="00EB29DC">
        <w:rPr>
          <w:rFonts w:ascii="Times New Roman" w:hAnsi="Times New Roman" w:cs="Times New Roman"/>
          <w:sz w:val="28"/>
          <w:szCs w:val="28"/>
          <w:vertAlign w:val="subscript"/>
          <w:lang w:val="az-Latn-AZ"/>
        </w:rPr>
        <w:t>2</w:t>
      </w:r>
      <w:r w:rsidR="00EB29DC">
        <w:rPr>
          <w:rFonts w:ascii="Times New Roman" w:hAnsi="Times New Roman" w:cs="Times New Roman"/>
          <w:sz w:val="28"/>
          <w:szCs w:val="28"/>
          <w:lang w:val="az-Latn-AZ"/>
        </w:rPr>
        <w:t xml:space="preserve"> and H</w:t>
      </w:r>
      <w:r w:rsidR="00EB29DC" w:rsidRPr="00EB29DC">
        <w:rPr>
          <w:rFonts w:ascii="Times New Roman" w:hAnsi="Times New Roman" w:cs="Times New Roman"/>
          <w:sz w:val="28"/>
          <w:szCs w:val="28"/>
          <w:vertAlign w:val="subscript"/>
          <w:lang w:val="az-Latn-AZ"/>
        </w:rPr>
        <w:t>2</w:t>
      </w:r>
      <w:r w:rsidR="00175B23" w:rsidRPr="00175B23">
        <w:rPr>
          <w:rFonts w:ascii="Times New Roman" w:hAnsi="Times New Roman" w:cs="Times New Roman"/>
          <w:sz w:val="28"/>
          <w:szCs w:val="28"/>
          <w:lang w:val="az-Latn-AZ"/>
        </w:rPr>
        <w:t>O. When acetaldehyde accumulates in the liver, it causes hepatocellular damage. In the process of conversion of ethanol to acetaldehyde, the synthesis of NADH from NAD</w:t>
      </w:r>
      <w:r w:rsidR="00175B23" w:rsidRPr="004F002F">
        <w:rPr>
          <w:rFonts w:ascii="Times New Roman" w:hAnsi="Times New Roman" w:cs="Times New Roman"/>
          <w:sz w:val="28"/>
          <w:szCs w:val="28"/>
          <w:vertAlign w:val="superscript"/>
          <w:lang w:val="az-Latn-AZ"/>
        </w:rPr>
        <w:t>+</w:t>
      </w:r>
      <w:r w:rsidR="00175B23" w:rsidRPr="00175B23">
        <w:rPr>
          <w:rFonts w:ascii="Times New Roman" w:hAnsi="Times New Roman" w:cs="Times New Roman"/>
          <w:sz w:val="28"/>
          <w:szCs w:val="28"/>
          <w:lang w:val="az-Latn-AZ"/>
        </w:rPr>
        <w:t xml:space="preserve"> increases, NAD</w:t>
      </w:r>
      <w:r w:rsidR="00175B23" w:rsidRPr="004F002F">
        <w:rPr>
          <w:rFonts w:ascii="Times New Roman" w:hAnsi="Times New Roman" w:cs="Times New Roman"/>
          <w:sz w:val="28"/>
          <w:szCs w:val="28"/>
          <w:vertAlign w:val="superscript"/>
          <w:lang w:val="az-Latn-AZ"/>
        </w:rPr>
        <w:t>+</w:t>
      </w:r>
      <w:r w:rsidR="00175B23" w:rsidRPr="00175B23">
        <w:rPr>
          <w:rFonts w:ascii="Times New Roman" w:hAnsi="Times New Roman" w:cs="Times New Roman"/>
          <w:sz w:val="28"/>
          <w:szCs w:val="28"/>
          <w:lang w:val="az-Latn-AZ"/>
        </w:rPr>
        <w:t xml:space="preserve"> is necessary for the oxidation of fatty acids in the liver. Its deficiency causes the accumulation of fats in the liver. This initially leads to fatty infiltration of the liver and, if the process continues, to fatty dystrophy.</w:t>
      </w:r>
      <w:r>
        <w:rPr>
          <w:rFonts w:ascii="Times New Roman" w:hAnsi="Times New Roman" w:cs="Times New Roman"/>
          <w:sz w:val="28"/>
          <w:szCs w:val="28"/>
          <w:lang w:val="az-Latn-AZ"/>
        </w:rPr>
        <w:t xml:space="preserve"> </w:t>
      </w:r>
      <w:r w:rsidR="004C4E83" w:rsidRPr="004C4E83">
        <w:rPr>
          <w:rFonts w:ascii="Times New Roman" w:hAnsi="Times New Roman" w:cs="Times New Roman"/>
          <w:sz w:val="28"/>
          <w:szCs w:val="28"/>
          <w:lang w:val="az-Latn-AZ"/>
        </w:rPr>
        <w:t xml:space="preserve">Both processes are reversible when alcohol intake is stopped. If alcohol abuse continues for a long time, irreversible changes in hepatocytes occur and result in the development of liver cirrhosis. ADH is also active in the stomach and small intestines, and alcohol undergoes some metabolism here as well. Gastric ADH activity is lower in women, </w:t>
      </w:r>
      <w:r w:rsidR="00DC2986">
        <w:rPr>
          <w:rFonts w:ascii="Times New Roman" w:hAnsi="Times New Roman" w:cs="Times New Roman"/>
          <w:sz w:val="28"/>
          <w:szCs w:val="28"/>
          <w:lang w:val="az-Latn-AZ"/>
        </w:rPr>
        <w:t>for this reason</w:t>
      </w:r>
      <w:r w:rsidR="004C4E83" w:rsidRPr="004C4E83">
        <w:rPr>
          <w:rFonts w:ascii="Times New Roman" w:hAnsi="Times New Roman" w:cs="Times New Roman"/>
          <w:sz w:val="28"/>
          <w:szCs w:val="28"/>
          <w:lang w:val="az-Latn-AZ"/>
        </w:rPr>
        <w:t xml:space="preserve"> liver damage occurs more quickly</w:t>
      </w:r>
      <w:r>
        <w:rPr>
          <w:rFonts w:ascii="Times New Roman" w:hAnsi="Times New Roman" w:cs="Times New Roman"/>
          <w:sz w:val="28"/>
          <w:szCs w:val="28"/>
          <w:lang w:val="az-Latn-AZ"/>
        </w:rPr>
        <w:t xml:space="preserve">. </w:t>
      </w:r>
    </w:p>
    <w:p w:rsidR="0026760F" w:rsidRDefault="0026760F" w:rsidP="0026760F">
      <w:pPr>
        <w:spacing w:after="0" w:line="24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ab/>
      </w:r>
      <w:r w:rsidR="00DC2986" w:rsidRPr="00DC2986">
        <w:rPr>
          <w:rFonts w:ascii="Times New Roman" w:hAnsi="Times New Roman" w:cs="Times New Roman"/>
          <w:b/>
          <w:sz w:val="28"/>
          <w:szCs w:val="28"/>
          <w:lang w:val="az-Latn-AZ"/>
        </w:rPr>
        <w:t>Risk factors</w:t>
      </w:r>
    </w:p>
    <w:p w:rsidR="0026760F" w:rsidRDefault="00DC2986" w:rsidP="00DC2986">
      <w:pPr>
        <w:pStyle w:val="a3"/>
        <w:numPr>
          <w:ilvl w:val="0"/>
          <w:numId w:val="30"/>
        </w:numPr>
        <w:spacing w:after="0" w:line="240" w:lineRule="auto"/>
        <w:jc w:val="both"/>
        <w:rPr>
          <w:rFonts w:ascii="Times New Roman" w:hAnsi="Times New Roman" w:cs="Times New Roman"/>
          <w:sz w:val="28"/>
          <w:szCs w:val="28"/>
          <w:lang w:val="az-Latn-AZ"/>
        </w:rPr>
      </w:pPr>
      <w:r w:rsidRPr="00DC2986">
        <w:rPr>
          <w:rFonts w:ascii="Times New Roman" w:hAnsi="Times New Roman" w:cs="Times New Roman"/>
          <w:sz w:val="28"/>
          <w:szCs w:val="28"/>
          <w:lang w:val="az-Latn-AZ"/>
        </w:rPr>
        <w:t>Amount of alcohol: Ethyl alcohol &gt; 20 g/day in women, &gt; 30 g/day in men</w:t>
      </w:r>
    </w:p>
    <w:p w:rsidR="0026760F" w:rsidRDefault="00F46B2B" w:rsidP="00F46B2B">
      <w:pPr>
        <w:pStyle w:val="a3"/>
        <w:numPr>
          <w:ilvl w:val="0"/>
          <w:numId w:val="30"/>
        </w:numPr>
        <w:spacing w:after="0" w:line="240" w:lineRule="auto"/>
        <w:jc w:val="both"/>
        <w:rPr>
          <w:rFonts w:ascii="Times New Roman" w:hAnsi="Times New Roman" w:cs="Times New Roman"/>
          <w:sz w:val="28"/>
          <w:szCs w:val="28"/>
          <w:lang w:val="az-Latn-AZ"/>
        </w:rPr>
      </w:pPr>
      <w:r w:rsidRPr="00F46B2B">
        <w:rPr>
          <w:rFonts w:ascii="Times New Roman" w:hAnsi="Times New Roman" w:cs="Times New Roman"/>
          <w:sz w:val="28"/>
          <w:szCs w:val="28"/>
          <w:lang w:val="az-Latn-AZ"/>
        </w:rPr>
        <w:t>Time frame: 5-20 years</w:t>
      </w:r>
    </w:p>
    <w:p w:rsidR="0026760F" w:rsidRDefault="005F1524" w:rsidP="005F1524">
      <w:pPr>
        <w:pStyle w:val="a3"/>
        <w:numPr>
          <w:ilvl w:val="0"/>
          <w:numId w:val="30"/>
        </w:numPr>
        <w:spacing w:after="0" w:line="240" w:lineRule="auto"/>
        <w:jc w:val="both"/>
        <w:rPr>
          <w:rFonts w:ascii="Times New Roman" w:hAnsi="Times New Roman" w:cs="Times New Roman"/>
          <w:sz w:val="28"/>
          <w:szCs w:val="28"/>
          <w:lang w:val="az-Latn-AZ"/>
        </w:rPr>
      </w:pPr>
      <w:r w:rsidRPr="005F1524">
        <w:rPr>
          <w:rFonts w:ascii="Times New Roman" w:hAnsi="Times New Roman" w:cs="Times New Roman"/>
          <w:sz w:val="28"/>
          <w:szCs w:val="28"/>
          <w:lang w:val="az-Latn-AZ"/>
        </w:rPr>
        <w:t xml:space="preserve">Other causes: female gender, genetic predisposition, </w:t>
      </w:r>
      <w:r>
        <w:rPr>
          <w:rFonts w:ascii="Times New Roman" w:hAnsi="Times New Roman" w:cs="Times New Roman"/>
          <w:sz w:val="28"/>
          <w:szCs w:val="28"/>
          <w:lang w:val="az-Latn-AZ"/>
        </w:rPr>
        <w:t>patients with hepatitis C, h</w:t>
      </w:r>
      <w:r w:rsidRPr="005F1524">
        <w:rPr>
          <w:rFonts w:ascii="Times New Roman" w:hAnsi="Times New Roman" w:cs="Times New Roman"/>
          <w:sz w:val="28"/>
          <w:szCs w:val="28"/>
          <w:lang w:val="az-Latn-AZ"/>
        </w:rPr>
        <w:t>epatitis B, obesity, continuous daily inta</w:t>
      </w:r>
      <w:r>
        <w:rPr>
          <w:rFonts w:ascii="Times New Roman" w:hAnsi="Times New Roman" w:cs="Times New Roman"/>
          <w:sz w:val="28"/>
          <w:szCs w:val="28"/>
          <w:lang w:val="az-Latn-AZ"/>
        </w:rPr>
        <w:t>ke, smoking, improper diet, etc</w:t>
      </w:r>
      <w:r w:rsidR="0026760F">
        <w:rPr>
          <w:rFonts w:ascii="Times New Roman" w:hAnsi="Times New Roman" w:cs="Times New Roman"/>
          <w:sz w:val="28"/>
          <w:szCs w:val="28"/>
          <w:lang w:val="az-Latn-AZ"/>
        </w:rPr>
        <w:t>.</w:t>
      </w:r>
    </w:p>
    <w:p w:rsidR="0026760F" w:rsidRDefault="0009464D" w:rsidP="0026760F">
      <w:pPr>
        <w:spacing w:after="0" w:line="240" w:lineRule="auto"/>
        <w:ind w:left="720"/>
        <w:jc w:val="both"/>
        <w:rPr>
          <w:rFonts w:ascii="Times New Roman" w:hAnsi="Times New Roman" w:cs="Times New Roman"/>
          <w:b/>
          <w:sz w:val="28"/>
          <w:szCs w:val="28"/>
          <w:lang w:val="az-Latn-AZ"/>
        </w:rPr>
      </w:pPr>
      <w:r>
        <w:rPr>
          <w:rFonts w:ascii="Times New Roman" w:hAnsi="Times New Roman" w:cs="Times New Roman"/>
          <w:b/>
          <w:sz w:val="28"/>
          <w:szCs w:val="28"/>
          <w:lang w:val="az-Latn-AZ"/>
        </w:rPr>
        <w:t>Laboratory diagnostics</w:t>
      </w:r>
    </w:p>
    <w:p w:rsidR="0026760F" w:rsidRDefault="0048009D" w:rsidP="005F1524">
      <w:pPr>
        <w:pStyle w:val="a3"/>
        <w:numPr>
          <w:ilvl w:val="0"/>
          <w:numId w:val="31"/>
        </w:num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874C508" wp14:editId="72B798F2">
                <wp:simplePos x="0" y="0"/>
                <wp:positionH relativeFrom="column">
                  <wp:posOffset>3352800</wp:posOffset>
                </wp:positionH>
                <wp:positionV relativeFrom="paragraph">
                  <wp:posOffset>26670</wp:posOffset>
                </wp:positionV>
                <wp:extent cx="104775" cy="142875"/>
                <wp:effectExtent l="19050" t="19050" r="47625" b="28575"/>
                <wp:wrapNone/>
                <wp:docPr id="11" name="Стрелка вверх 11"/>
                <wp:cNvGraphicFramePr/>
                <a:graphic xmlns:a="http://schemas.openxmlformats.org/drawingml/2006/main">
                  <a:graphicData uri="http://schemas.microsoft.com/office/word/2010/wordprocessingShape">
                    <wps:wsp>
                      <wps:cNvSpPr/>
                      <wps:spPr>
                        <a:xfrm>
                          <a:off x="0" y="0"/>
                          <a:ext cx="104775" cy="142875"/>
                        </a:xfrm>
                        <a:prstGeom prst="upArrow">
                          <a:avLst/>
                        </a:prstGeom>
                        <a:solidFill>
                          <a:srgbClr val="3494BA"/>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F11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1" o:spid="_x0000_s1026" type="#_x0000_t68" style="position:absolute;margin-left:264pt;margin-top:2.1pt;width:8.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" adj="7920" fillcolor="#3494ba" strokecolor="#236b88"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D0B293A" wp14:editId="003944C1">
                <wp:simplePos x="0" y="0"/>
                <wp:positionH relativeFrom="margin">
                  <wp:posOffset>2752725</wp:posOffset>
                </wp:positionH>
                <wp:positionV relativeFrom="paragraph">
                  <wp:posOffset>8255</wp:posOffset>
                </wp:positionV>
                <wp:extent cx="85725" cy="152400"/>
                <wp:effectExtent l="19050" t="19050" r="47625" b="19050"/>
                <wp:wrapNone/>
                <wp:docPr id="10" name="Стрелка вверх 10"/>
                <wp:cNvGraphicFramePr/>
                <a:graphic xmlns:a="http://schemas.openxmlformats.org/drawingml/2006/main">
                  <a:graphicData uri="http://schemas.microsoft.com/office/word/2010/wordprocessingShape">
                    <wps:wsp>
                      <wps:cNvSpPr/>
                      <wps:spPr>
                        <a:xfrm>
                          <a:off x="0" y="0"/>
                          <a:ext cx="85725" cy="152400"/>
                        </a:xfrm>
                        <a:prstGeom prst="upArrow">
                          <a:avLst/>
                        </a:prstGeom>
                        <a:solidFill>
                          <a:srgbClr val="3494BA"/>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5EE9D" id="Стрелка вверх 10" o:spid="_x0000_s1026" type="#_x0000_t68" style="position:absolute;margin-left:216.75pt;margin-top:.65pt;width:6.75pt;height: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" adj="6075" fillcolor="#3494ba" strokecolor="#236b88" strokeweight="1pt">
                <w10:wrap anchorx="margin"/>
              </v:shape>
            </w:pict>
          </mc:Fallback>
        </mc:AlternateContent>
      </w:r>
      <w:r w:rsidR="00520D5C">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E167C08" wp14:editId="4FA122EF">
                <wp:simplePos x="0" y="0"/>
                <wp:positionH relativeFrom="margin">
                  <wp:posOffset>2190750</wp:posOffset>
                </wp:positionH>
                <wp:positionV relativeFrom="paragraph">
                  <wp:posOffset>1270</wp:posOffset>
                </wp:positionV>
                <wp:extent cx="85725" cy="161925"/>
                <wp:effectExtent l="19050" t="19050" r="47625" b="28575"/>
                <wp:wrapNone/>
                <wp:docPr id="8" name="Стрелка вверх 8"/>
                <wp:cNvGraphicFramePr/>
                <a:graphic xmlns:a="http://schemas.openxmlformats.org/drawingml/2006/main">
                  <a:graphicData uri="http://schemas.microsoft.com/office/word/2010/wordprocessingShape">
                    <wps:wsp>
                      <wps:cNvSpPr/>
                      <wps:spPr>
                        <a:xfrm>
                          <a:off x="0" y="0"/>
                          <a:ext cx="85725" cy="161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42B6" id="Стрелка вверх 8" o:spid="_x0000_s1026" type="#_x0000_t68" style="position:absolute;margin-left:172.5pt;margin-top:.1pt;width:6.75pt;height:1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" adj="5718" fillcolor="#5b9bd5 [3204]" strokecolor="#1f4d78 [1604]" strokeweight="1pt">
                <w10:wrap anchorx="margin"/>
              </v:shape>
            </w:pict>
          </mc:Fallback>
        </mc:AlternateContent>
      </w:r>
      <w:r w:rsidR="005F1524" w:rsidRPr="005F1524">
        <w:t xml:space="preserve"> </w:t>
      </w:r>
      <w:r w:rsidR="005F1524" w:rsidRPr="005F1524">
        <w:rPr>
          <w:rFonts w:ascii="Times New Roman" w:hAnsi="Times New Roman" w:cs="Times New Roman"/>
          <w:noProof/>
          <w:sz w:val="28"/>
          <w:szCs w:val="28"/>
          <w:lang w:eastAsia="ru-RU"/>
        </w:rPr>
        <w:t>Blood test</w:t>
      </w:r>
      <w:r w:rsidR="0026760F">
        <w:rPr>
          <w:rFonts w:ascii="Times New Roman" w:hAnsi="Times New Roman" w:cs="Times New Roman"/>
          <w:sz w:val="28"/>
          <w:szCs w:val="28"/>
          <w:lang w:val="az-Latn-AZ"/>
        </w:rPr>
        <w:t>: MCV   , AST   , GGT</w:t>
      </w:r>
    </w:p>
    <w:p w:rsidR="0026760F" w:rsidRDefault="00063653" w:rsidP="0026760F">
      <w:pPr>
        <w:spacing w:after="0" w:line="240" w:lineRule="auto"/>
        <w:ind w:firstLine="720"/>
        <w:jc w:val="both"/>
        <w:rPr>
          <w:rFonts w:ascii="Times New Roman" w:hAnsi="Times New Roman" w:cs="Times New Roman"/>
          <w:sz w:val="28"/>
          <w:szCs w:val="28"/>
          <w:lang w:val="az-Latn-AZ"/>
        </w:rPr>
      </w:pPr>
      <w:r w:rsidRPr="00063653">
        <w:rPr>
          <w:rFonts w:ascii="Times New Roman" w:hAnsi="Times New Roman" w:cs="Times New Roman"/>
          <w:sz w:val="28"/>
          <w:szCs w:val="28"/>
          <w:lang w:val="az-Latn-AZ"/>
        </w:rPr>
        <w:t xml:space="preserve">Of the aminotransferases, AST is typically increased more than ALT. (AST/ALT&gt;2) A ratio greater than 3 is highly specific for alcoholic hepatitis. ALT and AST use vitamin B6 as a cofactor. ALT binds more to vitamin B6. Because </w:t>
      </w:r>
      <w:r w:rsidRPr="00063653">
        <w:rPr>
          <w:rFonts w:ascii="Times New Roman" w:hAnsi="Times New Roman" w:cs="Times New Roman"/>
          <w:sz w:val="28"/>
          <w:szCs w:val="28"/>
          <w:lang w:val="az-Latn-AZ"/>
        </w:rPr>
        <w:lastRenderedPageBreak/>
        <w:t>alcohol depletes vitamin B6, ALT levels are lower in these patients despite hepatocyte damage. Plasma gamma-glutamyl transferase (GGT) is usually elevated</w:t>
      </w:r>
      <w:r w:rsidR="0026760F">
        <w:rPr>
          <w:rFonts w:ascii="Times New Roman" w:hAnsi="Times New Roman" w:cs="Times New Roman"/>
          <w:sz w:val="28"/>
          <w:szCs w:val="28"/>
          <w:lang w:val="az-Latn-AZ"/>
        </w:rPr>
        <w:t xml:space="preserve">. </w:t>
      </w:r>
    </w:p>
    <w:p w:rsidR="0026760F" w:rsidRDefault="00127DB5" w:rsidP="0026760F">
      <w:pPr>
        <w:spacing w:after="0" w:line="240" w:lineRule="auto"/>
        <w:ind w:firstLine="720"/>
        <w:jc w:val="both"/>
        <w:rPr>
          <w:rFonts w:ascii="Times New Roman" w:hAnsi="Times New Roman" w:cs="Times New Roman"/>
          <w:sz w:val="28"/>
          <w:szCs w:val="28"/>
          <w:lang w:val="az-Latn-AZ"/>
        </w:rPr>
      </w:pPr>
      <w:r w:rsidRPr="00127DB5">
        <w:rPr>
          <w:rFonts w:ascii="Times New Roman" w:hAnsi="Times New Roman" w:cs="Times New Roman"/>
          <w:sz w:val="28"/>
          <w:szCs w:val="28"/>
          <w:lang w:val="az-Latn-AZ"/>
        </w:rPr>
        <w:t>The most common pathology in patients who use alcohol regularly is steatohepatitis. Only 8% to 20% of chronic alcohol abusers develop cirrhosis</w:t>
      </w:r>
      <w:r w:rsidR="0026760F">
        <w:rPr>
          <w:rFonts w:ascii="Times New Roman" w:hAnsi="Times New Roman" w:cs="Times New Roman"/>
          <w:sz w:val="28"/>
          <w:szCs w:val="28"/>
          <w:lang w:val="az-Latn-AZ"/>
        </w:rPr>
        <w:t>.</w:t>
      </w:r>
    </w:p>
    <w:p w:rsidR="0026760F" w:rsidRPr="00FB17D2" w:rsidRDefault="0026760F" w:rsidP="0026760F">
      <w:pPr>
        <w:spacing w:after="0" w:line="240" w:lineRule="auto"/>
        <w:ind w:firstLine="720"/>
        <w:jc w:val="center"/>
        <w:rPr>
          <w:noProof/>
          <w:lang w:val="az-Latn-AZ"/>
        </w:rPr>
      </w:pPr>
    </w:p>
    <w:p w:rsidR="0026760F" w:rsidRPr="00FB17D2" w:rsidRDefault="0026760F" w:rsidP="0026760F">
      <w:pPr>
        <w:spacing w:after="0" w:line="240" w:lineRule="auto"/>
        <w:ind w:firstLine="720"/>
        <w:jc w:val="center"/>
        <w:rPr>
          <w:noProof/>
          <w:lang w:val="az-Latn-AZ"/>
        </w:rPr>
      </w:pPr>
    </w:p>
    <w:p w:rsidR="0026760F" w:rsidRPr="00FB17D2" w:rsidRDefault="0026760F" w:rsidP="0026760F">
      <w:pPr>
        <w:spacing w:after="0" w:line="240" w:lineRule="auto"/>
        <w:ind w:firstLine="720"/>
        <w:jc w:val="center"/>
        <w:rPr>
          <w:noProof/>
          <w:lang w:val="az-Latn-AZ"/>
        </w:rPr>
      </w:pPr>
    </w:p>
    <w:p w:rsidR="0026760F" w:rsidRPr="00FB17D2" w:rsidRDefault="0026760F" w:rsidP="0026760F">
      <w:pPr>
        <w:spacing w:after="0" w:line="240" w:lineRule="auto"/>
        <w:ind w:firstLine="720"/>
        <w:jc w:val="center"/>
        <w:rPr>
          <w:noProof/>
          <w:lang w:val="az-Latn-AZ"/>
        </w:rPr>
      </w:pPr>
    </w:p>
    <w:p w:rsidR="0026760F" w:rsidRDefault="0026760F" w:rsidP="0026760F">
      <w:pPr>
        <w:spacing w:after="0" w:line="240" w:lineRule="auto"/>
        <w:ind w:firstLine="720"/>
        <w:jc w:val="both"/>
        <w:rPr>
          <w:rFonts w:ascii="Times New Roman" w:hAnsi="Times New Roman" w:cs="Times New Roman"/>
          <w:sz w:val="28"/>
          <w:szCs w:val="28"/>
          <w:lang w:val="az-Latn-AZ"/>
        </w:rPr>
      </w:pPr>
    </w:p>
    <w:tbl>
      <w:tblPr>
        <w:tblStyle w:val="a8"/>
        <w:tblpPr w:leftFromText="180" w:rightFromText="180" w:vertAnchor="text" w:horzAnchor="margin" w:tblpXSpec="center" w:tblpY="125"/>
        <w:tblW w:w="0" w:type="auto"/>
        <w:tblLook w:val="04A0" w:firstRow="1" w:lastRow="0" w:firstColumn="1" w:lastColumn="0" w:noHBand="0" w:noVBand="1"/>
      </w:tblPr>
      <w:tblGrid>
        <w:gridCol w:w="4135"/>
        <w:gridCol w:w="4135"/>
      </w:tblGrid>
      <w:tr w:rsidR="0026760F" w:rsidRPr="00B37F29" w:rsidTr="009D6D33">
        <w:tc>
          <w:tcPr>
            <w:tcW w:w="8270" w:type="dxa"/>
            <w:gridSpan w:val="2"/>
          </w:tcPr>
          <w:p w:rsidR="0026760F" w:rsidRPr="00B37F29" w:rsidRDefault="00A371A7" w:rsidP="009D6D33">
            <w:pPr>
              <w:jc w:val="center"/>
              <w:rPr>
                <w:rFonts w:ascii="Times New Roman" w:hAnsi="Times New Roman" w:cs="Times New Roman"/>
                <w:b/>
                <w:sz w:val="28"/>
                <w:szCs w:val="28"/>
                <w:lang w:val="az-Latn-AZ"/>
              </w:rPr>
            </w:pPr>
            <w:r w:rsidRPr="00A371A7">
              <w:rPr>
                <w:rFonts w:ascii="Times New Roman" w:hAnsi="Times New Roman" w:cs="Times New Roman"/>
                <w:b/>
                <w:sz w:val="28"/>
                <w:szCs w:val="28"/>
                <w:lang w:val="az-Latn-AZ"/>
              </w:rPr>
              <w:t>Diagnosis of alcoholic hepatitis</w:t>
            </w:r>
          </w:p>
        </w:tc>
      </w:tr>
      <w:tr w:rsidR="0026760F" w:rsidRPr="00AD70D9" w:rsidTr="009D6D33">
        <w:tc>
          <w:tcPr>
            <w:tcW w:w="4135" w:type="dxa"/>
          </w:tcPr>
          <w:p w:rsidR="0026760F" w:rsidRPr="00AD70D9" w:rsidRDefault="0026760F" w:rsidP="009D6D33">
            <w:pPr>
              <w:jc w:val="both"/>
              <w:rPr>
                <w:rFonts w:ascii="Times New Roman" w:hAnsi="Times New Roman" w:cs="Times New Roman"/>
                <w:b/>
                <w:sz w:val="28"/>
                <w:szCs w:val="28"/>
                <w:lang w:val="az-Latn-AZ"/>
              </w:rPr>
            </w:pPr>
            <w:r w:rsidRPr="00AD70D9">
              <w:rPr>
                <w:rFonts w:ascii="Times New Roman" w:hAnsi="Times New Roman" w:cs="Times New Roman"/>
                <w:b/>
                <w:sz w:val="28"/>
                <w:szCs w:val="28"/>
                <w:lang w:val="az-Latn-AZ"/>
              </w:rPr>
              <w:t>MCV</w:t>
            </w:r>
          </w:p>
        </w:tc>
        <w:tc>
          <w:tcPr>
            <w:tcW w:w="4135" w:type="dxa"/>
          </w:tcPr>
          <w:p w:rsidR="0026760F" w:rsidRPr="00AD70D9" w:rsidRDefault="00A371A7" w:rsidP="009D6D33">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H</w:t>
            </w:r>
            <w:r w:rsidRPr="00A371A7">
              <w:rPr>
                <w:rFonts w:ascii="Times New Roman" w:hAnsi="Times New Roman" w:cs="Times New Roman"/>
                <w:b/>
                <w:sz w:val="28"/>
                <w:szCs w:val="28"/>
                <w:lang w:val="az-Latn-AZ"/>
              </w:rPr>
              <w:t>igh</w:t>
            </w:r>
          </w:p>
        </w:tc>
      </w:tr>
      <w:tr w:rsidR="0026760F" w:rsidRPr="00C27EA7" w:rsidTr="009D6D33">
        <w:tc>
          <w:tcPr>
            <w:tcW w:w="4135" w:type="dxa"/>
          </w:tcPr>
          <w:p w:rsidR="0026760F" w:rsidRPr="00AD70D9" w:rsidRDefault="0026760F" w:rsidP="009D6D33">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AST/ALT &gt;2</w:t>
            </w:r>
          </w:p>
        </w:tc>
        <w:tc>
          <w:tcPr>
            <w:tcW w:w="4135" w:type="dxa"/>
          </w:tcPr>
          <w:p w:rsidR="0026760F" w:rsidRPr="00AD70D9" w:rsidRDefault="00A371A7" w:rsidP="009D6D33">
            <w:pPr>
              <w:jc w:val="both"/>
              <w:rPr>
                <w:rFonts w:ascii="Times New Roman" w:hAnsi="Times New Roman" w:cs="Times New Roman"/>
                <w:b/>
                <w:sz w:val="28"/>
                <w:szCs w:val="28"/>
                <w:lang w:val="az-Latn-AZ"/>
              </w:rPr>
            </w:pPr>
            <w:r w:rsidRPr="00A371A7">
              <w:rPr>
                <w:rFonts w:ascii="Times New Roman" w:hAnsi="Times New Roman" w:cs="Times New Roman"/>
                <w:b/>
                <w:sz w:val="28"/>
                <w:szCs w:val="28"/>
                <w:lang w:val="az-Latn-AZ"/>
              </w:rPr>
              <w:t>More than 3 is specific for alcoholic hepatitis</w:t>
            </w:r>
          </w:p>
        </w:tc>
      </w:tr>
      <w:tr w:rsidR="0026760F" w:rsidRPr="00AD70D9" w:rsidTr="009D6D33">
        <w:tc>
          <w:tcPr>
            <w:tcW w:w="4135" w:type="dxa"/>
          </w:tcPr>
          <w:p w:rsidR="0026760F" w:rsidRPr="00AD70D9" w:rsidRDefault="0026760F" w:rsidP="009D6D33">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ALT</w:t>
            </w:r>
          </w:p>
        </w:tc>
        <w:tc>
          <w:tcPr>
            <w:tcW w:w="4135" w:type="dxa"/>
          </w:tcPr>
          <w:p w:rsidR="0026760F" w:rsidRPr="00AD70D9" w:rsidRDefault="0026760F" w:rsidP="009D6D33">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Normal</w:t>
            </w:r>
          </w:p>
        </w:tc>
      </w:tr>
      <w:tr w:rsidR="0026760F" w:rsidRPr="00AD70D9" w:rsidTr="009D6D33">
        <w:tc>
          <w:tcPr>
            <w:tcW w:w="4135" w:type="dxa"/>
          </w:tcPr>
          <w:p w:rsidR="0026760F" w:rsidRPr="00AD70D9" w:rsidRDefault="0026760F" w:rsidP="009D6D33">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GGT</w:t>
            </w:r>
          </w:p>
        </w:tc>
        <w:tc>
          <w:tcPr>
            <w:tcW w:w="4135" w:type="dxa"/>
          </w:tcPr>
          <w:p w:rsidR="0026760F" w:rsidRPr="00AD70D9" w:rsidRDefault="00A371A7" w:rsidP="009D6D33">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High</w:t>
            </w:r>
          </w:p>
        </w:tc>
      </w:tr>
    </w:tbl>
    <w:p w:rsidR="0026760F" w:rsidRDefault="0026760F" w:rsidP="0026760F">
      <w:pPr>
        <w:spacing w:after="0" w:line="240" w:lineRule="auto"/>
        <w:ind w:firstLine="720"/>
        <w:jc w:val="center"/>
        <w:rPr>
          <w:rFonts w:ascii="Times New Roman" w:hAnsi="Times New Roman" w:cs="Times New Roman"/>
          <w:b/>
          <w:sz w:val="28"/>
          <w:szCs w:val="28"/>
          <w:lang w:val="az-Latn-AZ"/>
        </w:rPr>
      </w:pPr>
    </w:p>
    <w:p w:rsidR="0026760F" w:rsidRPr="00A371A7" w:rsidRDefault="00A371A7" w:rsidP="0026760F">
      <w:pPr>
        <w:spacing w:after="0" w:line="240" w:lineRule="auto"/>
        <w:ind w:firstLine="720"/>
        <w:jc w:val="center"/>
        <w:rPr>
          <w:rFonts w:ascii="Times New Roman" w:hAnsi="Times New Roman" w:cs="Times New Roman"/>
          <w:b/>
          <w:i/>
          <w:sz w:val="28"/>
          <w:szCs w:val="28"/>
          <w:lang w:val="az-Latn-AZ"/>
        </w:rPr>
      </w:pPr>
      <w:r w:rsidRPr="00A371A7">
        <w:rPr>
          <w:rFonts w:ascii="Times New Roman" w:hAnsi="Times New Roman" w:cs="Times New Roman"/>
          <w:b/>
          <w:i/>
          <w:sz w:val="28"/>
          <w:szCs w:val="28"/>
          <w:lang w:val="az-Latn-AZ"/>
        </w:rPr>
        <w:t>Autoimmune hepatitis</w:t>
      </w:r>
    </w:p>
    <w:p w:rsidR="0026760F" w:rsidRDefault="0026760F" w:rsidP="0026760F">
      <w:pPr>
        <w:spacing w:after="0" w:line="240" w:lineRule="auto"/>
        <w:ind w:firstLine="720"/>
        <w:jc w:val="center"/>
        <w:rPr>
          <w:rFonts w:ascii="Times New Roman" w:hAnsi="Times New Roman" w:cs="Times New Roman"/>
          <w:b/>
          <w:sz w:val="28"/>
          <w:szCs w:val="28"/>
          <w:lang w:val="az-Latn-AZ"/>
        </w:rPr>
      </w:pPr>
    </w:p>
    <w:p w:rsidR="0026760F" w:rsidRDefault="0009464D"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Etiology </w:t>
      </w:r>
      <w:r w:rsidR="0026760F">
        <w:rPr>
          <w:rFonts w:ascii="Times New Roman" w:hAnsi="Times New Roman" w:cs="Times New Roman"/>
          <w:b/>
          <w:sz w:val="28"/>
          <w:szCs w:val="28"/>
          <w:lang w:val="az-Latn-AZ"/>
        </w:rPr>
        <w:t xml:space="preserve">- </w:t>
      </w:r>
      <w:r w:rsidR="005B3AFB" w:rsidRPr="005B3AFB">
        <w:rPr>
          <w:rFonts w:ascii="Times New Roman" w:hAnsi="Times New Roman" w:cs="Times New Roman"/>
          <w:sz w:val="28"/>
          <w:szCs w:val="28"/>
          <w:lang w:val="az-Latn-AZ"/>
        </w:rPr>
        <w:t>It ha</w:t>
      </w:r>
      <w:r w:rsidR="005B3AFB">
        <w:rPr>
          <w:rFonts w:ascii="Times New Roman" w:hAnsi="Times New Roman" w:cs="Times New Roman"/>
          <w:sz w:val="28"/>
          <w:szCs w:val="28"/>
          <w:lang w:val="az-Latn-AZ"/>
        </w:rPr>
        <w:t>s not been sufficiently studied</w:t>
      </w:r>
      <w:r w:rsidR="0026760F">
        <w:rPr>
          <w:rFonts w:ascii="Times New Roman" w:hAnsi="Times New Roman" w:cs="Times New Roman"/>
          <w:sz w:val="28"/>
          <w:szCs w:val="28"/>
          <w:lang w:val="az-Latn-AZ"/>
        </w:rPr>
        <w:t xml:space="preserve">. </w:t>
      </w:r>
      <w:r w:rsidR="005B3AFB" w:rsidRPr="005B3AFB">
        <w:rPr>
          <w:rFonts w:ascii="Times New Roman" w:hAnsi="Times New Roman" w:cs="Times New Roman"/>
          <w:sz w:val="28"/>
          <w:szCs w:val="28"/>
          <w:lang w:val="az-Latn-AZ"/>
        </w:rPr>
        <w:t>It is believed that the basis of the pathology is contact with certain antigens of the main complex of histocompatibility (human HLA; DR3 and DR4 alleles detected in 80-85% of patients). Factors that lead to autoimmune processes in genetically predisposed individuals can be Epstein-Barr virus, hepatitis (A, B, C), measles, herpes, as well as some drugs (diclofenac, nitr</w:t>
      </w:r>
      <w:r w:rsidR="005B3AFB">
        <w:rPr>
          <w:rFonts w:ascii="Times New Roman" w:hAnsi="Times New Roman" w:cs="Times New Roman"/>
          <w:sz w:val="28"/>
          <w:szCs w:val="28"/>
          <w:lang w:val="az-Latn-AZ"/>
        </w:rPr>
        <w:t>ofunantoin, atorvastatin, etc.)</w:t>
      </w:r>
      <w:r w:rsidR="0026760F">
        <w:rPr>
          <w:rFonts w:ascii="Times New Roman" w:hAnsi="Times New Roman" w:cs="Times New Roman"/>
          <w:sz w:val="28"/>
          <w:szCs w:val="28"/>
          <w:lang w:val="az-Latn-AZ"/>
        </w:rPr>
        <w:t xml:space="preserve">. </w:t>
      </w:r>
    </w:p>
    <w:p w:rsidR="0026760F" w:rsidRDefault="0009464D" w:rsidP="0026760F">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Pathogenesis</w:t>
      </w:r>
      <w:r w:rsidRPr="000B074B">
        <w:rPr>
          <w:rFonts w:ascii="Times New Roman" w:hAnsi="Times New Roman" w:cs="Times New Roman"/>
          <w:b/>
          <w:sz w:val="28"/>
          <w:szCs w:val="28"/>
          <w:lang w:val="az-Latn-AZ"/>
        </w:rPr>
        <w:t xml:space="preserve"> </w:t>
      </w:r>
      <w:r w:rsidR="0026760F" w:rsidRPr="000B074B">
        <w:rPr>
          <w:rFonts w:ascii="Times New Roman" w:hAnsi="Times New Roman" w:cs="Times New Roman"/>
          <w:b/>
          <w:sz w:val="28"/>
          <w:szCs w:val="28"/>
          <w:lang w:val="az-Latn-AZ"/>
        </w:rPr>
        <w:t xml:space="preserve">- </w:t>
      </w:r>
      <w:r w:rsidR="005B3AFB" w:rsidRPr="005B3AFB">
        <w:rPr>
          <w:rFonts w:ascii="Times New Roman" w:hAnsi="Times New Roman" w:cs="Times New Roman"/>
          <w:sz w:val="28"/>
          <w:szCs w:val="28"/>
          <w:lang w:val="az-Latn-AZ"/>
        </w:rPr>
        <w:t>autoimmune hepatitis is based on a deficit of immune regulation. Thus, the reduction of T-supersor lymphocytes leads to uncontrolled IgG synthesis of B-cells, which leads to damage of liver cell membranes. As a result, characteristic serum antibodies (ANA, SMA, anti-LKM-I) appear</w:t>
      </w:r>
      <w:r w:rsidR="0026760F">
        <w:rPr>
          <w:rFonts w:ascii="Times New Roman" w:hAnsi="Times New Roman" w:cs="Times New Roman"/>
          <w:sz w:val="28"/>
          <w:szCs w:val="28"/>
          <w:lang w:val="az-Latn-AZ"/>
        </w:rPr>
        <w:t xml:space="preserve">. </w:t>
      </w:r>
    </w:p>
    <w:p w:rsidR="0026760F" w:rsidRDefault="00B62050" w:rsidP="0026760F">
      <w:pPr>
        <w:spacing w:after="0" w:line="240" w:lineRule="auto"/>
        <w:ind w:firstLine="720"/>
        <w:jc w:val="both"/>
        <w:rPr>
          <w:rFonts w:ascii="Times New Roman" w:hAnsi="Times New Roman" w:cs="Times New Roman"/>
          <w:sz w:val="28"/>
          <w:szCs w:val="28"/>
          <w:lang w:val="az-Latn-AZ"/>
        </w:rPr>
      </w:pPr>
      <w:r w:rsidRPr="00B62050">
        <w:rPr>
          <w:rFonts w:ascii="Times New Roman" w:hAnsi="Times New Roman" w:cs="Times New Roman"/>
          <w:sz w:val="28"/>
          <w:szCs w:val="28"/>
          <w:lang w:val="az-Latn-AZ"/>
        </w:rPr>
        <w:t xml:space="preserve">Depending on the antibodies </w:t>
      </w:r>
      <w:r>
        <w:rPr>
          <w:rFonts w:ascii="Times New Roman" w:hAnsi="Times New Roman" w:cs="Times New Roman"/>
          <w:sz w:val="28"/>
          <w:szCs w:val="28"/>
          <w:lang w:val="az-Latn-AZ"/>
        </w:rPr>
        <w:t>formed</w:t>
      </w:r>
      <w:r w:rsidRPr="00B62050">
        <w:rPr>
          <w:rFonts w:ascii="Times New Roman" w:hAnsi="Times New Roman" w:cs="Times New Roman"/>
          <w:sz w:val="28"/>
          <w:szCs w:val="28"/>
          <w:lang w:val="az-Latn-AZ"/>
        </w:rPr>
        <w:t xml:space="preserve">, I (Anti-ANA, Anti-SMA +), II (Anti-LKM-I +), and </w:t>
      </w:r>
      <w:r w:rsidR="005C31DC" w:rsidRPr="00B62050">
        <w:rPr>
          <w:rFonts w:ascii="Times New Roman" w:hAnsi="Times New Roman" w:cs="Times New Roman"/>
          <w:sz w:val="28"/>
          <w:szCs w:val="28"/>
          <w:lang w:val="az-Latn-AZ"/>
        </w:rPr>
        <w:t xml:space="preserve">type </w:t>
      </w:r>
      <w:r w:rsidRPr="00B62050">
        <w:rPr>
          <w:rFonts w:ascii="Times New Roman" w:hAnsi="Times New Roman" w:cs="Times New Roman"/>
          <w:sz w:val="28"/>
          <w:szCs w:val="28"/>
          <w:lang w:val="az-Latn-AZ"/>
        </w:rPr>
        <w:t>III (Anti-SLA +) autoimmune hepatitis are distinguished</w:t>
      </w:r>
      <w:r w:rsidR="0026760F">
        <w:rPr>
          <w:rFonts w:ascii="Times New Roman" w:hAnsi="Times New Roman" w:cs="Times New Roman"/>
          <w:sz w:val="28"/>
          <w:szCs w:val="28"/>
          <w:lang w:val="az-Latn-AZ"/>
        </w:rPr>
        <w:t xml:space="preserve">.  </w:t>
      </w:r>
    </w:p>
    <w:p w:rsidR="0026760F" w:rsidRDefault="005C31DC" w:rsidP="0026760F">
      <w:pPr>
        <w:spacing w:after="0" w:line="240" w:lineRule="auto"/>
        <w:ind w:firstLine="720"/>
        <w:jc w:val="both"/>
        <w:rPr>
          <w:rFonts w:ascii="Times New Roman" w:hAnsi="Times New Roman" w:cs="Times New Roman"/>
          <w:sz w:val="28"/>
          <w:szCs w:val="28"/>
          <w:lang w:val="az-Latn-AZ"/>
        </w:rPr>
      </w:pPr>
      <w:r w:rsidRPr="005C31DC">
        <w:rPr>
          <w:rFonts w:ascii="Times New Roman" w:hAnsi="Times New Roman" w:cs="Times New Roman"/>
          <w:sz w:val="28"/>
          <w:szCs w:val="28"/>
          <w:lang w:val="az-Latn-AZ"/>
        </w:rPr>
        <w:t>Type I accounts for 80-85% of autoimmune hepatitis. It is characterized by the finding of antinuclear antibodies (ANA) and smooth muscle antibodies (SMA-smooth muscle anticor) in the serum. 70% of patients are women. 40% of them have a low probability of finding organ-specific antibodies accompanying another autoimmune disease (autoimmune thyroiditis, ulcerative colitis, etc.)</w:t>
      </w:r>
      <w:r w:rsidR="0026760F">
        <w:rPr>
          <w:rFonts w:ascii="Times New Roman" w:hAnsi="Times New Roman" w:cs="Times New Roman"/>
          <w:sz w:val="28"/>
          <w:szCs w:val="28"/>
          <w:lang w:val="az-Latn-AZ"/>
        </w:rPr>
        <w:t xml:space="preserve">. </w:t>
      </w:r>
    </w:p>
    <w:p w:rsidR="0026760F" w:rsidRDefault="00F47EC3" w:rsidP="0026760F">
      <w:pPr>
        <w:spacing w:after="0" w:line="240" w:lineRule="auto"/>
        <w:ind w:firstLine="720"/>
        <w:jc w:val="both"/>
        <w:rPr>
          <w:rFonts w:ascii="Times New Roman" w:hAnsi="Times New Roman" w:cs="Times New Roman"/>
          <w:sz w:val="28"/>
          <w:szCs w:val="28"/>
          <w:lang w:val="az-Latn-AZ"/>
        </w:rPr>
      </w:pPr>
      <w:r w:rsidRPr="00F47EC3">
        <w:rPr>
          <w:rFonts w:ascii="Times New Roman" w:hAnsi="Times New Roman" w:cs="Times New Roman"/>
          <w:sz w:val="28"/>
          <w:szCs w:val="28"/>
          <w:lang w:val="az-Latn-AZ"/>
        </w:rPr>
        <w:t xml:space="preserve">Type II autoimmune hepatitis is characterized by the finding of anti LKM-1 (liver kidney microsomal-1) and ALC-1 (liver cytosol-1) autoantibodies. Most patients with this type of autoimmune hepatitis are children (2-14 years old). Type II autoimmune hepatitis is the most severe form of autoimmune hepatitis. Other </w:t>
      </w:r>
      <w:r w:rsidRPr="00F47EC3">
        <w:rPr>
          <w:rFonts w:ascii="Times New Roman" w:hAnsi="Times New Roman" w:cs="Times New Roman"/>
          <w:sz w:val="28"/>
          <w:szCs w:val="28"/>
          <w:lang w:val="az-Latn-AZ"/>
        </w:rPr>
        <w:lastRenderedPageBreak/>
        <w:t>autoimmune diseases (vitiligo, insulin-dependent diabetes, autoimmune thyroiditis) and organ-specific autoantibodies a</w:t>
      </w:r>
      <w:r>
        <w:rPr>
          <w:rFonts w:ascii="Times New Roman" w:hAnsi="Times New Roman" w:cs="Times New Roman"/>
          <w:sz w:val="28"/>
          <w:szCs w:val="28"/>
          <w:lang w:val="az-Latn-AZ"/>
        </w:rPr>
        <w:t>re highly likely to be positive</w:t>
      </w:r>
      <w:r w:rsidR="0026760F">
        <w:rPr>
          <w:rFonts w:ascii="Times New Roman" w:hAnsi="Times New Roman" w:cs="Times New Roman"/>
          <w:sz w:val="28"/>
          <w:szCs w:val="28"/>
          <w:lang w:val="az-Latn-AZ"/>
        </w:rPr>
        <w:t>.</w:t>
      </w:r>
    </w:p>
    <w:p w:rsidR="0026760F" w:rsidRDefault="00784719" w:rsidP="0026760F">
      <w:pPr>
        <w:spacing w:after="0" w:line="240" w:lineRule="auto"/>
        <w:ind w:firstLine="720"/>
        <w:jc w:val="both"/>
        <w:rPr>
          <w:rFonts w:ascii="Times New Roman" w:hAnsi="Times New Roman" w:cs="Times New Roman"/>
          <w:sz w:val="28"/>
          <w:szCs w:val="28"/>
          <w:lang w:val="az-Latn-AZ"/>
        </w:rPr>
      </w:pPr>
      <w:r w:rsidRPr="00784719">
        <w:rPr>
          <w:rFonts w:ascii="Times New Roman" w:hAnsi="Times New Roman" w:cs="Times New Roman"/>
          <w:sz w:val="28"/>
          <w:szCs w:val="28"/>
          <w:lang w:val="az-Latn-AZ"/>
        </w:rPr>
        <w:t>Type III autoimmune hepatitis is characte</w:t>
      </w:r>
      <w:r>
        <w:rPr>
          <w:rFonts w:ascii="Times New Roman" w:hAnsi="Times New Roman" w:cs="Times New Roman"/>
          <w:sz w:val="28"/>
          <w:szCs w:val="28"/>
          <w:lang w:val="az-Latn-AZ"/>
        </w:rPr>
        <w:t>rized by finding anti-SLA (soluble</w:t>
      </w:r>
      <w:r w:rsidRPr="00784719">
        <w:rPr>
          <w:rFonts w:ascii="Times New Roman" w:hAnsi="Times New Roman" w:cs="Times New Roman"/>
          <w:sz w:val="28"/>
          <w:szCs w:val="28"/>
          <w:lang w:val="az-Latn-AZ"/>
        </w:rPr>
        <w:t xml:space="preserve"> liver antigen) and anti-LP (antibody formed against liver pancreas antigens) in the serum. Mostly (90%) it is seen in young and female patients</w:t>
      </w:r>
      <w:r w:rsidR="0026760F">
        <w:rPr>
          <w:rFonts w:ascii="Times New Roman" w:hAnsi="Times New Roman" w:cs="Times New Roman"/>
          <w:sz w:val="28"/>
          <w:szCs w:val="28"/>
          <w:lang w:val="az-Latn-AZ"/>
        </w:rPr>
        <w:t>.</w:t>
      </w:r>
    </w:p>
    <w:p w:rsidR="0026760F" w:rsidRPr="009A04F1" w:rsidRDefault="0026760F" w:rsidP="0026760F">
      <w:pPr>
        <w:spacing w:after="0" w:line="240" w:lineRule="auto"/>
        <w:ind w:firstLine="720"/>
        <w:jc w:val="both"/>
        <w:rPr>
          <w:rFonts w:ascii="Times New Roman" w:hAnsi="Times New Roman" w:cs="Times New Roman"/>
          <w:sz w:val="26"/>
          <w:szCs w:val="26"/>
          <w:lang w:val="az-Latn-AZ"/>
        </w:rPr>
      </w:pPr>
    </w:p>
    <w:tbl>
      <w:tblPr>
        <w:tblStyle w:val="a8"/>
        <w:tblW w:w="9923" w:type="dxa"/>
        <w:tblInd w:w="-289" w:type="dxa"/>
        <w:tblLook w:val="04A0" w:firstRow="1" w:lastRow="0" w:firstColumn="1" w:lastColumn="0" w:noHBand="0" w:noVBand="1"/>
      </w:tblPr>
      <w:tblGrid>
        <w:gridCol w:w="4112"/>
        <w:gridCol w:w="2268"/>
        <w:gridCol w:w="1984"/>
        <w:gridCol w:w="1559"/>
      </w:tblGrid>
      <w:tr w:rsidR="0026760F" w:rsidRPr="00925689" w:rsidTr="009D6D33">
        <w:tc>
          <w:tcPr>
            <w:tcW w:w="9923" w:type="dxa"/>
            <w:gridSpan w:val="4"/>
          </w:tcPr>
          <w:p w:rsidR="0026760F" w:rsidRPr="009A04F1" w:rsidRDefault="00784719" w:rsidP="009D6D33">
            <w:pPr>
              <w:jc w:val="center"/>
              <w:rPr>
                <w:rFonts w:ascii="Times New Roman" w:hAnsi="Times New Roman" w:cs="Times New Roman"/>
                <w:b/>
                <w:sz w:val="26"/>
                <w:szCs w:val="26"/>
                <w:lang w:val="az-Latn-AZ"/>
              </w:rPr>
            </w:pPr>
            <w:r w:rsidRPr="00784719">
              <w:rPr>
                <w:rFonts w:ascii="Times New Roman" w:hAnsi="Times New Roman" w:cs="Times New Roman"/>
                <w:b/>
                <w:sz w:val="26"/>
                <w:szCs w:val="26"/>
                <w:lang w:val="az-Latn-AZ"/>
              </w:rPr>
              <w:t>Types and markers of autoimmune hepatitis</w:t>
            </w:r>
          </w:p>
        </w:tc>
      </w:tr>
      <w:tr w:rsidR="0026760F" w:rsidRPr="009A04F1" w:rsidTr="009D6D33">
        <w:tc>
          <w:tcPr>
            <w:tcW w:w="4112" w:type="dxa"/>
          </w:tcPr>
          <w:p w:rsidR="0026760F" w:rsidRPr="009A04F1" w:rsidRDefault="0026760F" w:rsidP="009D6D33">
            <w:pPr>
              <w:jc w:val="center"/>
              <w:rPr>
                <w:rFonts w:ascii="Times New Roman" w:hAnsi="Times New Roman" w:cs="Times New Roman"/>
                <w:b/>
                <w:sz w:val="26"/>
                <w:szCs w:val="26"/>
                <w:lang w:val="az-Latn-AZ"/>
              </w:rPr>
            </w:pPr>
            <w:r w:rsidRPr="009A04F1">
              <w:rPr>
                <w:rFonts w:ascii="Times New Roman" w:hAnsi="Times New Roman" w:cs="Times New Roman"/>
                <w:b/>
                <w:sz w:val="26"/>
                <w:szCs w:val="26"/>
                <w:lang w:val="az-Latn-AZ"/>
              </w:rPr>
              <w:t>Marker</w:t>
            </w:r>
          </w:p>
        </w:tc>
        <w:tc>
          <w:tcPr>
            <w:tcW w:w="2268" w:type="dxa"/>
          </w:tcPr>
          <w:p w:rsidR="0026760F" w:rsidRPr="009A04F1" w:rsidRDefault="007D1207" w:rsidP="009D6D33">
            <w:pPr>
              <w:jc w:val="center"/>
              <w:rPr>
                <w:rFonts w:ascii="Times New Roman" w:hAnsi="Times New Roman" w:cs="Times New Roman"/>
                <w:b/>
                <w:sz w:val="26"/>
                <w:szCs w:val="26"/>
                <w:lang w:val="az-Latn-AZ"/>
              </w:rPr>
            </w:pPr>
            <w:r w:rsidRPr="007D1207">
              <w:rPr>
                <w:rFonts w:ascii="Times New Roman" w:hAnsi="Times New Roman" w:cs="Times New Roman"/>
                <w:b/>
                <w:sz w:val="26"/>
                <w:szCs w:val="26"/>
                <w:lang w:val="az-Latn-AZ"/>
              </w:rPr>
              <w:t xml:space="preserve">Type </w:t>
            </w:r>
            <w:r w:rsidR="0026760F" w:rsidRPr="009A04F1">
              <w:rPr>
                <w:rFonts w:ascii="Times New Roman" w:hAnsi="Times New Roman" w:cs="Times New Roman"/>
                <w:b/>
                <w:sz w:val="26"/>
                <w:szCs w:val="26"/>
                <w:lang w:val="az-Latn-AZ"/>
              </w:rPr>
              <w:t>I</w:t>
            </w:r>
          </w:p>
        </w:tc>
        <w:tc>
          <w:tcPr>
            <w:tcW w:w="1984" w:type="dxa"/>
          </w:tcPr>
          <w:p w:rsidR="0026760F" w:rsidRPr="009A04F1" w:rsidRDefault="007D1207" w:rsidP="009D6D33">
            <w:pPr>
              <w:jc w:val="center"/>
              <w:rPr>
                <w:rFonts w:ascii="Times New Roman" w:hAnsi="Times New Roman" w:cs="Times New Roman"/>
                <w:b/>
                <w:sz w:val="26"/>
                <w:szCs w:val="26"/>
                <w:lang w:val="az-Latn-AZ"/>
              </w:rPr>
            </w:pPr>
            <w:r w:rsidRPr="007D1207">
              <w:rPr>
                <w:rFonts w:ascii="Times New Roman" w:hAnsi="Times New Roman" w:cs="Times New Roman"/>
                <w:b/>
                <w:sz w:val="26"/>
                <w:szCs w:val="26"/>
                <w:lang w:val="az-Latn-AZ"/>
              </w:rPr>
              <w:t>Type</w:t>
            </w:r>
            <w:r w:rsidR="0026760F" w:rsidRPr="009A04F1">
              <w:rPr>
                <w:rFonts w:ascii="Times New Roman" w:hAnsi="Times New Roman" w:cs="Times New Roman"/>
                <w:b/>
                <w:sz w:val="26"/>
                <w:szCs w:val="26"/>
                <w:lang w:val="az-Latn-AZ"/>
              </w:rPr>
              <w:t xml:space="preserve"> II</w:t>
            </w:r>
          </w:p>
        </w:tc>
        <w:tc>
          <w:tcPr>
            <w:tcW w:w="1559" w:type="dxa"/>
          </w:tcPr>
          <w:p w:rsidR="0026760F" w:rsidRPr="009A04F1" w:rsidRDefault="007D1207" w:rsidP="009D6D33">
            <w:pPr>
              <w:jc w:val="center"/>
              <w:rPr>
                <w:rFonts w:ascii="Times New Roman" w:hAnsi="Times New Roman" w:cs="Times New Roman"/>
                <w:b/>
                <w:sz w:val="26"/>
                <w:szCs w:val="26"/>
                <w:lang w:val="az-Latn-AZ"/>
              </w:rPr>
            </w:pPr>
            <w:r w:rsidRPr="007D1207">
              <w:rPr>
                <w:rFonts w:ascii="Times New Roman" w:hAnsi="Times New Roman" w:cs="Times New Roman"/>
                <w:b/>
                <w:sz w:val="26"/>
                <w:szCs w:val="26"/>
                <w:lang w:val="az-Latn-AZ"/>
              </w:rPr>
              <w:t>Type</w:t>
            </w:r>
            <w:r w:rsidR="0026760F" w:rsidRPr="009A04F1">
              <w:rPr>
                <w:rFonts w:ascii="Times New Roman" w:hAnsi="Times New Roman" w:cs="Times New Roman"/>
                <w:b/>
                <w:sz w:val="26"/>
                <w:szCs w:val="26"/>
                <w:lang w:val="az-Latn-AZ"/>
              </w:rPr>
              <w:t xml:space="preserve"> III</w:t>
            </w:r>
          </w:p>
        </w:tc>
      </w:tr>
      <w:tr w:rsidR="0026760F" w:rsidRPr="009A04F1" w:rsidTr="009D6D33">
        <w:tc>
          <w:tcPr>
            <w:tcW w:w="4112" w:type="dxa"/>
          </w:tcPr>
          <w:p w:rsidR="0026760F" w:rsidRPr="009A04F1" w:rsidRDefault="0026760F" w:rsidP="009D6D33">
            <w:pPr>
              <w:jc w:val="both"/>
              <w:rPr>
                <w:rFonts w:ascii="Times New Roman" w:hAnsi="Times New Roman" w:cs="Times New Roman"/>
                <w:b/>
                <w:sz w:val="26"/>
                <w:szCs w:val="26"/>
                <w:lang w:val="az-Latn-AZ"/>
              </w:rPr>
            </w:pPr>
            <w:r w:rsidRPr="009A04F1">
              <w:rPr>
                <w:rFonts w:ascii="Times New Roman" w:hAnsi="Times New Roman" w:cs="Times New Roman"/>
                <w:b/>
                <w:sz w:val="26"/>
                <w:szCs w:val="26"/>
                <w:lang w:val="az-Latn-AZ"/>
              </w:rPr>
              <w:t>ANA</w:t>
            </w:r>
          </w:p>
        </w:tc>
        <w:tc>
          <w:tcPr>
            <w:tcW w:w="2268"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984"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559"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r>
      <w:tr w:rsidR="0026760F" w:rsidRPr="009A04F1" w:rsidTr="009D6D33">
        <w:tc>
          <w:tcPr>
            <w:tcW w:w="4112" w:type="dxa"/>
          </w:tcPr>
          <w:p w:rsidR="0026760F" w:rsidRPr="009A04F1" w:rsidRDefault="007260E1" w:rsidP="007D1207">
            <w:pPr>
              <w:jc w:val="both"/>
              <w:rPr>
                <w:rFonts w:ascii="Times New Roman" w:hAnsi="Times New Roman" w:cs="Times New Roman"/>
                <w:b/>
                <w:sz w:val="26"/>
                <w:szCs w:val="26"/>
                <w:lang w:val="az-Latn-AZ"/>
              </w:rPr>
            </w:pPr>
            <w:r>
              <w:rPr>
                <w:rFonts w:ascii="Times New Roman" w:hAnsi="Times New Roman" w:cs="Times New Roman"/>
                <w:b/>
                <w:sz w:val="26"/>
                <w:szCs w:val="26"/>
                <w:lang w:val="az-Latn-AZ"/>
              </w:rPr>
              <w:t xml:space="preserve">Anti </w:t>
            </w:r>
            <w:r w:rsidR="007D1207">
              <w:rPr>
                <w:rFonts w:ascii="Times New Roman" w:hAnsi="Times New Roman" w:cs="Times New Roman"/>
                <w:b/>
                <w:sz w:val="26"/>
                <w:szCs w:val="26"/>
                <w:lang w:val="az-Latn-AZ"/>
              </w:rPr>
              <w:t>SMA</w:t>
            </w:r>
            <w:r w:rsidR="0026760F" w:rsidRPr="009A04F1">
              <w:rPr>
                <w:rFonts w:ascii="Times New Roman" w:hAnsi="Times New Roman" w:cs="Times New Roman"/>
                <w:b/>
                <w:sz w:val="26"/>
                <w:szCs w:val="26"/>
                <w:lang w:val="az-Latn-AZ"/>
              </w:rPr>
              <w:t>(</w:t>
            </w:r>
            <w:r w:rsidR="007D1207">
              <w:rPr>
                <w:rFonts w:ascii="Times New Roman" w:hAnsi="Times New Roman" w:cs="Times New Roman"/>
                <w:b/>
                <w:sz w:val="26"/>
                <w:szCs w:val="26"/>
                <w:lang w:val="az-Latn-AZ"/>
              </w:rPr>
              <w:t>smooth muscle antibody</w:t>
            </w:r>
            <w:r w:rsidR="0026760F" w:rsidRPr="009A04F1">
              <w:rPr>
                <w:rFonts w:ascii="Times New Roman" w:hAnsi="Times New Roman" w:cs="Times New Roman"/>
                <w:b/>
                <w:sz w:val="26"/>
                <w:szCs w:val="26"/>
                <w:lang w:val="az-Latn-AZ"/>
              </w:rPr>
              <w:t>)</w:t>
            </w:r>
          </w:p>
        </w:tc>
        <w:tc>
          <w:tcPr>
            <w:tcW w:w="2268"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984"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559"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r>
      <w:tr w:rsidR="0026760F" w:rsidRPr="009A04F1" w:rsidTr="009D6D33">
        <w:tc>
          <w:tcPr>
            <w:tcW w:w="4112" w:type="dxa"/>
          </w:tcPr>
          <w:p w:rsidR="0026760F" w:rsidRPr="009A04F1" w:rsidRDefault="0026760F" w:rsidP="009D6D33">
            <w:pPr>
              <w:jc w:val="both"/>
              <w:rPr>
                <w:rFonts w:ascii="Times New Roman" w:hAnsi="Times New Roman" w:cs="Times New Roman"/>
                <w:b/>
                <w:sz w:val="26"/>
                <w:szCs w:val="26"/>
                <w:lang w:val="az-Latn-AZ"/>
              </w:rPr>
            </w:pPr>
            <w:r w:rsidRPr="009A04F1">
              <w:rPr>
                <w:rFonts w:ascii="Times New Roman" w:hAnsi="Times New Roman" w:cs="Times New Roman"/>
                <w:b/>
                <w:sz w:val="26"/>
                <w:szCs w:val="26"/>
                <w:lang w:val="az-Latn-AZ"/>
              </w:rPr>
              <w:t>Anti-liver Kidney Ab</w:t>
            </w:r>
            <w:r w:rsidRPr="009A04F1">
              <w:rPr>
                <w:rFonts w:ascii="Times New Roman" w:hAnsi="Times New Roman" w:cs="Times New Roman"/>
                <w:b/>
                <w:sz w:val="26"/>
                <w:szCs w:val="26"/>
                <w:vertAlign w:val="superscript"/>
                <w:lang w:val="az-Latn-AZ"/>
              </w:rPr>
              <w:t>⁎</w:t>
            </w:r>
            <w:r w:rsidRPr="009A04F1">
              <w:rPr>
                <w:rFonts w:ascii="Times New Roman" w:hAnsi="Times New Roman" w:cs="Times New Roman"/>
                <w:b/>
                <w:sz w:val="26"/>
                <w:szCs w:val="26"/>
                <w:lang w:val="az-Latn-AZ"/>
              </w:rPr>
              <w:t xml:space="preserve"> (anti LKM)</w:t>
            </w:r>
          </w:p>
        </w:tc>
        <w:tc>
          <w:tcPr>
            <w:tcW w:w="2268"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984"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559"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r>
      <w:tr w:rsidR="0026760F" w:rsidRPr="009A04F1" w:rsidTr="009D6D33">
        <w:tc>
          <w:tcPr>
            <w:tcW w:w="4112" w:type="dxa"/>
          </w:tcPr>
          <w:p w:rsidR="0026760F" w:rsidRPr="009A04F1" w:rsidRDefault="0026760F" w:rsidP="009D6D33">
            <w:pPr>
              <w:jc w:val="both"/>
              <w:rPr>
                <w:rFonts w:ascii="Times New Roman" w:hAnsi="Times New Roman" w:cs="Times New Roman"/>
                <w:b/>
                <w:sz w:val="26"/>
                <w:szCs w:val="26"/>
                <w:lang w:val="az-Latn-AZ"/>
              </w:rPr>
            </w:pPr>
            <w:r w:rsidRPr="009A04F1">
              <w:rPr>
                <w:rFonts w:ascii="Times New Roman" w:hAnsi="Times New Roman" w:cs="Times New Roman"/>
                <w:b/>
                <w:sz w:val="26"/>
                <w:szCs w:val="26"/>
                <w:lang w:val="az-Latn-AZ"/>
              </w:rPr>
              <w:t>Anti-HCV</w:t>
            </w:r>
          </w:p>
        </w:tc>
        <w:tc>
          <w:tcPr>
            <w:tcW w:w="2268"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984"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559"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r>
      <w:tr w:rsidR="0026760F" w:rsidRPr="009A04F1" w:rsidTr="009D6D33">
        <w:tc>
          <w:tcPr>
            <w:tcW w:w="4112" w:type="dxa"/>
          </w:tcPr>
          <w:p w:rsidR="0026760F" w:rsidRPr="009A04F1" w:rsidRDefault="007260E1" w:rsidP="009D6D33">
            <w:pPr>
              <w:jc w:val="both"/>
              <w:rPr>
                <w:rFonts w:ascii="Times New Roman" w:hAnsi="Times New Roman" w:cs="Times New Roman"/>
                <w:b/>
                <w:sz w:val="26"/>
                <w:szCs w:val="26"/>
                <w:lang w:val="az-Latn-AZ"/>
              </w:rPr>
            </w:pPr>
            <w:r w:rsidRPr="007260E1">
              <w:rPr>
                <w:rFonts w:ascii="Times New Roman" w:hAnsi="Times New Roman" w:cs="Times New Roman"/>
                <w:b/>
                <w:sz w:val="26"/>
                <w:szCs w:val="26"/>
                <w:lang w:val="az-Latn-AZ"/>
              </w:rPr>
              <w:t>Gammaglobulin</w:t>
            </w:r>
            <w:r w:rsidR="0026760F">
              <w:rPr>
                <w:rFonts w:ascii="Times New Roman" w:hAnsi="Times New Roman" w:cs="Times New Roman"/>
                <w:b/>
                <w:sz w:val="26"/>
                <w:szCs w:val="26"/>
                <w:lang w:val="az-Latn-AZ"/>
              </w:rPr>
              <w:t xml:space="preserve"> (I</w:t>
            </w:r>
            <w:r w:rsidR="0026760F" w:rsidRPr="009A04F1">
              <w:rPr>
                <w:rFonts w:ascii="Times New Roman" w:hAnsi="Times New Roman" w:cs="Times New Roman"/>
                <w:b/>
                <w:sz w:val="26"/>
                <w:szCs w:val="26"/>
                <w:lang w:val="az-Latn-AZ"/>
              </w:rPr>
              <w:t>gG)</w:t>
            </w:r>
          </w:p>
        </w:tc>
        <w:tc>
          <w:tcPr>
            <w:tcW w:w="2268" w:type="dxa"/>
          </w:tcPr>
          <w:p w:rsidR="0026760F" w:rsidRPr="009A04F1" w:rsidRDefault="007260E1" w:rsidP="009D6D33">
            <w:pPr>
              <w:jc w:val="center"/>
              <w:rPr>
                <w:rFonts w:ascii="Times New Roman" w:hAnsi="Times New Roman" w:cs="Times New Roman"/>
                <w:b/>
                <w:sz w:val="26"/>
                <w:szCs w:val="26"/>
                <w:lang w:val="az-Latn-AZ"/>
              </w:rPr>
            </w:pPr>
            <w:r w:rsidRPr="007260E1">
              <w:rPr>
                <w:rFonts w:ascii="Times New Roman" w:hAnsi="Times New Roman" w:cs="Times New Roman"/>
                <w:b/>
                <w:sz w:val="26"/>
                <w:szCs w:val="26"/>
                <w:lang w:val="az-Latn-AZ"/>
              </w:rPr>
              <w:t>Increased</w:t>
            </w:r>
          </w:p>
        </w:tc>
        <w:tc>
          <w:tcPr>
            <w:tcW w:w="1984" w:type="dxa"/>
          </w:tcPr>
          <w:p w:rsidR="0026760F" w:rsidRPr="009A04F1" w:rsidRDefault="0026760F" w:rsidP="009D6D33">
            <w:pPr>
              <w:jc w:val="center"/>
              <w:rPr>
                <w:rFonts w:ascii="Times New Roman" w:hAnsi="Times New Roman" w:cs="Times New Roman"/>
                <w:b/>
                <w:sz w:val="26"/>
                <w:szCs w:val="26"/>
                <w:lang w:val="az-Latn-AZ"/>
              </w:rPr>
            </w:pPr>
            <w:r w:rsidRPr="009A04F1">
              <w:rPr>
                <w:rFonts w:ascii="Times New Roman" w:hAnsi="Times New Roman" w:cs="Times New Roman"/>
                <w:b/>
                <w:sz w:val="26"/>
                <w:szCs w:val="26"/>
                <w:lang w:val="az-Latn-AZ"/>
              </w:rPr>
              <w:t>Norma</w:t>
            </w:r>
            <w:r w:rsidR="007260E1">
              <w:rPr>
                <w:rFonts w:ascii="Times New Roman" w:hAnsi="Times New Roman" w:cs="Times New Roman"/>
                <w:b/>
                <w:sz w:val="26"/>
                <w:szCs w:val="26"/>
                <w:lang w:val="az-Latn-AZ"/>
              </w:rPr>
              <w:t>l</w:t>
            </w:r>
          </w:p>
        </w:tc>
        <w:tc>
          <w:tcPr>
            <w:tcW w:w="1559" w:type="dxa"/>
          </w:tcPr>
          <w:p w:rsidR="0026760F" w:rsidRPr="009A04F1" w:rsidRDefault="0026760F" w:rsidP="009D6D33">
            <w:pPr>
              <w:jc w:val="center"/>
              <w:rPr>
                <w:rFonts w:ascii="Times New Roman" w:hAnsi="Times New Roman" w:cs="Times New Roman"/>
                <w:b/>
                <w:sz w:val="26"/>
                <w:szCs w:val="26"/>
                <w:lang w:val="az-Latn-AZ"/>
              </w:rPr>
            </w:pPr>
            <w:r w:rsidRPr="009A04F1">
              <w:rPr>
                <w:rFonts w:ascii="Times New Roman" w:hAnsi="Times New Roman" w:cs="Times New Roman"/>
                <w:b/>
                <w:sz w:val="26"/>
                <w:szCs w:val="26"/>
                <w:lang w:val="az-Latn-AZ"/>
              </w:rPr>
              <w:t>Norma</w:t>
            </w:r>
            <w:r w:rsidR="007260E1">
              <w:rPr>
                <w:rFonts w:ascii="Times New Roman" w:hAnsi="Times New Roman" w:cs="Times New Roman"/>
                <w:b/>
                <w:sz w:val="26"/>
                <w:szCs w:val="26"/>
                <w:lang w:val="az-Latn-AZ"/>
              </w:rPr>
              <w:t>l</w:t>
            </w:r>
          </w:p>
        </w:tc>
      </w:tr>
      <w:tr w:rsidR="0026760F" w:rsidRPr="009A04F1" w:rsidTr="009D6D33">
        <w:tc>
          <w:tcPr>
            <w:tcW w:w="4112" w:type="dxa"/>
          </w:tcPr>
          <w:p w:rsidR="0026760F" w:rsidRPr="009A04F1" w:rsidRDefault="007260E1" w:rsidP="009D6D33">
            <w:pPr>
              <w:jc w:val="both"/>
              <w:rPr>
                <w:rFonts w:ascii="Times New Roman" w:hAnsi="Times New Roman" w:cs="Times New Roman"/>
                <w:b/>
                <w:sz w:val="26"/>
                <w:szCs w:val="26"/>
                <w:lang w:val="az-Latn-AZ"/>
              </w:rPr>
            </w:pPr>
            <w:r>
              <w:rPr>
                <w:rFonts w:ascii="Times New Roman" w:hAnsi="Times New Roman" w:cs="Times New Roman"/>
                <w:b/>
                <w:sz w:val="26"/>
                <w:szCs w:val="26"/>
                <w:lang w:val="az-Latn-AZ"/>
              </w:rPr>
              <w:t>Anti SLA (solub</w:t>
            </w:r>
            <w:r w:rsidR="0026760F" w:rsidRPr="009A04F1">
              <w:rPr>
                <w:rFonts w:ascii="Times New Roman" w:hAnsi="Times New Roman" w:cs="Times New Roman"/>
                <w:b/>
                <w:sz w:val="26"/>
                <w:szCs w:val="26"/>
                <w:lang w:val="az-Latn-AZ"/>
              </w:rPr>
              <w:t>le liver antigen)</w:t>
            </w:r>
          </w:p>
        </w:tc>
        <w:tc>
          <w:tcPr>
            <w:tcW w:w="2268"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984"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c>
          <w:tcPr>
            <w:tcW w:w="1559" w:type="dxa"/>
          </w:tcPr>
          <w:p w:rsidR="0026760F" w:rsidRPr="009A04F1" w:rsidRDefault="0026760F" w:rsidP="009D6D33">
            <w:pPr>
              <w:jc w:val="center"/>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pPr>
            <w:r w:rsidRPr="009A04F1">
              <w:rPr>
                <w:rFonts w:ascii="Times New Roman" w:hAnsi="Times New Roman" w:cs="Times New Roman"/>
                <w:b/>
                <w:sz w:val="26"/>
                <w:szCs w:val="26"/>
                <w:lang w:val="az-Latn-AZ"/>
                <w14:textOutline w14:w="9525" w14:cap="rnd" w14:cmpd="sng" w14:algn="ctr">
                  <w14:solidFill>
                    <w14:schemeClr w14:val="tx1"/>
                  </w14:solidFill>
                  <w14:prstDash w14:val="solid"/>
                  <w14:bevel/>
                </w14:textOutline>
              </w:rPr>
              <w:t>+</w:t>
            </w:r>
          </w:p>
        </w:tc>
      </w:tr>
    </w:tbl>
    <w:p w:rsidR="0026760F" w:rsidRDefault="0026760F" w:rsidP="0026760F">
      <w:pPr>
        <w:spacing w:after="0" w:line="240" w:lineRule="auto"/>
        <w:ind w:firstLine="720"/>
        <w:jc w:val="both"/>
        <w:rPr>
          <w:rFonts w:ascii="Times New Roman" w:hAnsi="Times New Roman" w:cs="Times New Roman"/>
          <w:sz w:val="28"/>
          <w:szCs w:val="28"/>
          <w:lang w:val="az-Latn-AZ"/>
        </w:rPr>
      </w:pPr>
    </w:p>
    <w:p w:rsidR="0026760F" w:rsidRPr="00342C36" w:rsidRDefault="0026760F" w:rsidP="0026760F">
      <w:pPr>
        <w:spacing w:after="0" w:line="240" w:lineRule="auto"/>
        <w:ind w:firstLine="720"/>
        <w:jc w:val="both"/>
        <w:rPr>
          <w:rFonts w:ascii="Times New Roman" w:hAnsi="Times New Roman" w:cs="Times New Roman"/>
          <w:sz w:val="28"/>
          <w:szCs w:val="28"/>
          <w:lang w:val="az-Latn-AZ"/>
        </w:rPr>
      </w:pPr>
    </w:p>
    <w:p w:rsidR="0026760F" w:rsidRDefault="0026760F" w:rsidP="0026760F">
      <w:pPr>
        <w:spacing w:after="0" w:line="240" w:lineRule="auto"/>
        <w:ind w:firstLine="720"/>
        <w:jc w:val="both"/>
        <w:rPr>
          <w:rFonts w:ascii="Times New Roman" w:hAnsi="Times New Roman" w:cs="Times New Roman"/>
          <w:sz w:val="28"/>
          <w:szCs w:val="28"/>
          <w:lang w:val="az-Latn-AZ"/>
        </w:rPr>
      </w:pPr>
    </w:p>
    <w:p w:rsidR="0026760F" w:rsidRDefault="0026760F" w:rsidP="0026760F">
      <w:pPr>
        <w:spacing w:after="0" w:line="240" w:lineRule="auto"/>
        <w:ind w:left="1080"/>
        <w:jc w:val="both"/>
        <w:rPr>
          <w:rFonts w:ascii="Times New Roman" w:hAnsi="Times New Roman" w:cs="Times New Roman"/>
          <w:sz w:val="28"/>
          <w:szCs w:val="28"/>
          <w:lang w:val="az-Latn-AZ"/>
        </w:rPr>
      </w:pPr>
    </w:p>
    <w:p w:rsidR="0026760F" w:rsidRPr="00522042" w:rsidRDefault="007260E1" w:rsidP="0026760F">
      <w:pPr>
        <w:spacing w:after="0" w:line="240" w:lineRule="auto"/>
        <w:ind w:left="1080"/>
        <w:jc w:val="center"/>
        <w:rPr>
          <w:rFonts w:ascii="Times New Roman" w:hAnsi="Times New Roman" w:cs="Times New Roman"/>
          <w:b/>
          <w:sz w:val="28"/>
          <w:szCs w:val="28"/>
          <w:lang w:val="az-Latn-AZ"/>
        </w:rPr>
      </w:pPr>
      <w:r w:rsidRPr="007260E1">
        <w:rPr>
          <w:rFonts w:ascii="Times New Roman" w:hAnsi="Times New Roman" w:cs="Times New Roman"/>
          <w:b/>
          <w:sz w:val="28"/>
          <w:szCs w:val="28"/>
          <w:lang w:val="az-Latn-AZ"/>
        </w:rPr>
        <w:t>Figure 1. The damaging effect of alcohol on the liver</w:t>
      </w:r>
    </w:p>
    <w:p w:rsidR="0026760F" w:rsidRDefault="0026760F" w:rsidP="0026760F">
      <w:pPr>
        <w:spacing w:after="0" w:line="240" w:lineRule="auto"/>
        <w:ind w:left="1080"/>
        <w:jc w:val="both"/>
        <w:rPr>
          <w:rFonts w:ascii="Times New Roman" w:hAnsi="Times New Roman" w:cs="Times New Roman"/>
          <w:sz w:val="28"/>
          <w:szCs w:val="28"/>
          <w:lang w:val="az-Latn-AZ"/>
        </w:rPr>
      </w:pPr>
    </w:p>
    <w:p w:rsidR="0026760F" w:rsidRDefault="001915CB" w:rsidP="0026760F">
      <w:pPr>
        <w:spacing w:after="0" w:line="240" w:lineRule="auto"/>
        <w:rPr>
          <w:rFonts w:ascii="Times New Roman" w:hAnsi="Times New Roman" w:cs="Times New Roman"/>
          <w:sz w:val="28"/>
          <w:szCs w:val="28"/>
          <w:lang w:val="az-Latn-AZ"/>
        </w:rPr>
      </w:pPr>
      <w:r>
        <w:rPr>
          <w:noProof/>
        </w:rPr>
        <w:drawing>
          <wp:inline distT="0" distB="0" distL="0" distR="0" wp14:anchorId="30F06B0A" wp14:editId="515F8ADA">
            <wp:extent cx="5943600" cy="3818255"/>
            <wp:effectExtent l="0" t="0" r="0" b="0"/>
            <wp:docPr id="4" name="Объект 3"/>
            <wp:cNvGraphicFramePr/>
            <a:graphic xmlns:a="http://schemas.openxmlformats.org/drawingml/2006/main">
              <a:graphicData uri="http://schemas.openxmlformats.org/drawingml/2006/picture">
                <pic:pic xmlns:pic="http://schemas.openxmlformats.org/drawingml/2006/picture">
                  <pic:nvPicPr>
                    <pic:cNvPr id="4" name="Объект 3"/>
                    <pic:cNvPicPr/>
                  </pic:nvPicPr>
                  <pic:blipFill rotWithShape="1">
                    <a:blip r:embed="rId5"/>
                    <a:srcRect l="32207" t="23696" r="2425" b="20702"/>
                    <a:stretch/>
                  </pic:blipFill>
                  <pic:spPr bwMode="auto">
                    <a:xfrm>
                      <a:off x="0" y="0"/>
                      <a:ext cx="5943600" cy="381825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E766E" w:rsidRDefault="001915CB">
      <w:r>
        <w:rPr>
          <w:noProof/>
        </w:rPr>
        <w:lastRenderedPageBreak/>
        <w:drawing>
          <wp:inline distT="0" distB="0" distL="0" distR="0" wp14:anchorId="28A305DC">
            <wp:extent cx="10674985" cy="6858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74985" cy="6858635"/>
                    </a:xfrm>
                    <a:prstGeom prst="rect">
                      <a:avLst/>
                    </a:prstGeom>
                    <a:noFill/>
                  </pic:spPr>
                </pic:pic>
              </a:graphicData>
            </a:graphic>
          </wp:inline>
        </w:drawing>
      </w:r>
    </w:p>
    <w:sectPr w:rsidR="003E766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25769"/>
    <w:multiLevelType w:val="hybridMultilevel"/>
    <w:tmpl w:val="4EBE3254"/>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 w15:restartNumberingAfterBreak="0">
    <w:nsid w:val="0A3A0293"/>
    <w:multiLevelType w:val="hybridMultilevel"/>
    <w:tmpl w:val="BFE8D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2713AE"/>
    <w:multiLevelType w:val="hybridMultilevel"/>
    <w:tmpl w:val="F3DA8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68622F"/>
    <w:multiLevelType w:val="hybridMultilevel"/>
    <w:tmpl w:val="BEB6F3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E93BA1"/>
    <w:multiLevelType w:val="hybridMultilevel"/>
    <w:tmpl w:val="00D2BA9C"/>
    <w:lvl w:ilvl="0" w:tplc="AA700DA6">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A4C1D4E"/>
    <w:multiLevelType w:val="hybridMultilevel"/>
    <w:tmpl w:val="DB304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3D4A76"/>
    <w:multiLevelType w:val="hybridMultilevel"/>
    <w:tmpl w:val="B802931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E7A53A8"/>
    <w:multiLevelType w:val="hybridMultilevel"/>
    <w:tmpl w:val="5A3628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9A3996"/>
    <w:multiLevelType w:val="hybridMultilevel"/>
    <w:tmpl w:val="CA3CE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346B86"/>
    <w:multiLevelType w:val="hybridMultilevel"/>
    <w:tmpl w:val="EE62CB1C"/>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15:restartNumberingAfterBreak="0">
    <w:nsid w:val="2E6B0329"/>
    <w:multiLevelType w:val="hybridMultilevel"/>
    <w:tmpl w:val="DC960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9C2E7F"/>
    <w:multiLevelType w:val="hybridMultilevel"/>
    <w:tmpl w:val="C674D300"/>
    <w:lvl w:ilvl="0" w:tplc="297E3DF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0F79B5"/>
    <w:multiLevelType w:val="hybridMultilevel"/>
    <w:tmpl w:val="FDFE7EE4"/>
    <w:lvl w:ilvl="0" w:tplc="F092C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6701AA"/>
    <w:multiLevelType w:val="hybridMultilevel"/>
    <w:tmpl w:val="FE98A764"/>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4" w15:restartNumberingAfterBreak="0">
    <w:nsid w:val="326A49C2"/>
    <w:multiLevelType w:val="hybridMultilevel"/>
    <w:tmpl w:val="95CE8FE8"/>
    <w:lvl w:ilvl="0" w:tplc="405C963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026303A"/>
    <w:multiLevelType w:val="hybridMultilevel"/>
    <w:tmpl w:val="EDE630E4"/>
    <w:lvl w:ilvl="0" w:tplc="AADC6A28">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6" w15:restartNumberingAfterBreak="0">
    <w:nsid w:val="40DF5E11"/>
    <w:multiLevelType w:val="hybridMultilevel"/>
    <w:tmpl w:val="E2D0D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2D03A7"/>
    <w:multiLevelType w:val="hybridMultilevel"/>
    <w:tmpl w:val="82B03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7C45EA"/>
    <w:multiLevelType w:val="hybridMultilevel"/>
    <w:tmpl w:val="EA6E0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3F84F3E"/>
    <w:multiLevelType w:val="hybridMultilevel"/>
    <w:tmpl w:val="27C88712"/>
    <w:lvl w:ilvl="0" w:tplc="8AA8C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A6099"/>
    <w:multiLevelType w:val="hybridMultilevel"/>
    <w:tmpl w:val="47804D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7159B"/>
    <w:multiLevelType w:val="hybridMultilevel"/>
    <w:tmpl w:val="CC30004C"/>
    <w:lvl w:ilvl="0" w:tplc="0409000B">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D2A6C87"/>
    <w:multiLevelType w:val="hybridMultilevel"/>
    <w:tmpl w:val="786A13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4F735F"/>
    <w:multiLevelType w:val="hybridMultilevel"/>
    <w:tmpl w:val="FB9085B2"/>
    <w:lvl w:ilvl="0" w:tplc="62ACE6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6134544"/>
    <w:multiLevelType w:val="hybridMultilevel"/>
    <w:tmpl w:val="2CAC13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BA2773"/>
    <w:multiLevelType w:val="hybridMultilevel"/>
    <w:tmpl w:val="1F1CE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76141F"/>
    <w:multiLevelType w:val="hybridMultilevel"/>
    <w:tmpl w:val="CF9054C4"/>
    <w:lvl w:ilvl="0" w:tplc="109463CA">
      <w:numFmt w:val="bullet"/>
      <w:lvlText w:val="-"/>
      <w:lvlJc w:val="left"/>
      <w:pPr>
        <w:ind w:left="1365" w:hanging="360"/>
      </w:pPr>
      <w:rPr>
        <w:rFonts w:ascii="Times New Roman" w:eastAsiaTheme="minorHAnsi" w:hAnsi="Times New Roman" w:cs="Times New Roman"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7" w15:restartNumberingAfterBreak="0">
    <w:nsid w:val="6AA05D08"/>
    <w:multiLevelType w:val="hybridMultilevel"/>
    <w:tmpl w:val="C8F26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D95C71"/>
    <w:multiLevelType w:val="hybridMultilevel"/>
    <w:tmpl w:val="3664F3A0"/>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15:restartNumberingAfterBreak="0">
    <w:nsid w:val="6EA27B46"/>
    <w:multiLevelType w:val="hybridMultilevel"/>
    <w:tmpl w:val="06541A74"/>
    <w:lvl w:ilvl="0" w:tplc="0409000B">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30" w15:restartNumberingAfterBreak="0">
    <w:nsid w:val="6F0A2090"/>
    <w:multiLevelType w:val="hybridMultilevel"/>
    <w:tmpl w:val="C21C3EE4"/>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1" w15:restartNumberingAfterBreak="0">
    <w:nsid w:val="6F4872BD"/>
    <w:multiLevelType w:val="hybridMultilevel"/>
    <w:tmpl w:val="FBDAA63E"/>
    <w:lvl w:ilvl="0" w:tplc="0409000B">
      <w:start w:val="1"/>
      <w:numFmt w:val="bullet"/>
      <w:lvlText w:val=""/>
      <w:lvlJc w:val="left"/>
      <w:pPr>
        <w:ind w:left="1785" w:hanging="360"/>
      </w:pPr>
      <w:rPr>
        <w:rFonts w:ascii="Wingdings" w:hAnsi="Wingdings"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32" w15:restartNumberingAfterBreak="0">
    <w:nsid w:val="73427F54"/>
    <w:multiLevelType w:val="hybridMultilevel"/>
    <w:tmpl w:val="1A964404"/>
    <w:lvl w:ilvl="0" w:tplc="0409000B">
      <w:start w:val="1"/>
      <w:numFmt w:val="bullet"/>
      <w:lvlText w:val=""/>
      <w:lvlJc w:val="left"/>
      <w:pPr>
        <w:ind w:left="1785" w:hanging="360"/>
      </w:pPr>
      <w:rPr>
        <w:rFonts w:ascii="Wingdings" w:hAnsi="Wingdings"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33" w15:restartNumberingAfterBreak="0">
    <w:nsid w:val="743D074E"/>
    <w:multiLevelType w:val="hybridMultilevel"/>
    <w:tmpl w:val="1B504EFA"/>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6942C3"/>
    <w:multiLevelType w:val="hybridMultilevel"/>
    <w:tmpl w:val="A4BE7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7D6353"/>
    <w:multiLevelType w:val="hybridMultilevel"/>
    <w:tmpl w:val="4C1EA65E"/>
    <w:lvl w:ilvl="0" w:tplc="80B872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EB15D4"/>
    <w:multiLevelType w:val="hybridMultilevel"/>
    <w:tmpl w:val="8C726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F51222E"/>
    <w:multiLevelType w:val="hybridMultilevel"/>
    <w:tmpl w:val="008410D4"/>
    <w:lvl w:ilvl="0" w:tplc="0409000B">
      <w:start w:val="1"/>
      <w:numFmt w:val="bullet"/>
      <w:lvlText w:val=""/>
      <w:lvlJc w:val="left"/>
      <w:pPr>
        <w:ind w:left="1905" w:hanging="360"/>
      </w:pPr>
      <w:rPr>
        <w:rFonts w:ascii="Wingdings" w:hAnsi="Wingdings"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num w:numId="1">
    <w:abstractNumId w:val="20"/>
  </w:num>
  <w:num w:numId="2">
    <w:abstractNumId w:val="24"/>
  </w:num>
  <w:num w:numId="3">
    <w:abstractNumId w:val="10"/>
  </w:num>
  <w:num w:numId="4">
    <w:abstractNumId w:val="29"/>
  </w:num>
  <w:num w:numId="5">
    <w:abstractNumId w:val="27"/>
  </w:num>
  <w:num w:numId="6">
    <w:abstractNumId w:val="32"/>
  </w:num>
  <w:num w:numId="7">
    <w:abstractNumId w:val="31"/>
  </w:num>
  <w:num w:numId="8">
    <w:abstractNumId w:val="9"/>
  </w:num>
  <w:num w:numId="9">
    <w:abstractNumId w:val="37"/>
  </w:num>
  <w:num w:numId="10">
    <w:abstractNumId w:val="36"/>
  </w:num>
  <w:num w:numId="11">
    <w:abstractNumId w:val="3"/>
  </w:num>
  <w:num w:numId="12">
    <w:abstractNumId w:val="13"/>
  </w:num>
  <w:num w:numId="13">
    <w:abstractNumId w:val="7"/>
  </w:num>
  <w:num w:numId="14">
    <w:abstractNumId w:val="17"/>
  </w:num>
  <w:num w:numId="15">
    <w:abstractNumId w:val="30"/>
  </w:num>
  <w:num w:numId="16">
    <w:abstractNumId w:val="33"/>
  </w:num>
  <w:num w:numId="17">
    <w:abstractNumId w:val="22"/>
  </w:num>
  <w:num w:numId="18">
    <w:abstractNumId w:val="5"/>
  </w:num>
  <w:num w:numId="19">
    <w:abstractNumId w:val="16"/>
  </w:num>
  <w:num w:numId="20">
    <w:abstractNumId w:val="28"/>
  </w:num>
  <w:num w:numId="21">
    <w:abstractNumId w:val="21"/>
  </w:num>
  <w:num w:numId="22">
    <w:abstractNumId w:val="2"/>
  </w:num>
  <w:num w:numId="23">
    <w:abstractNumId w:val="12"/>
  </w:num>
  <w:num w:numId="24">
    <w:abstractNumId w:val="34"/>
  </w:num>
  <w:num w:numId="25">
    <w:abstractNumId w:val="6"/>
  </w:num>
  <w:num w:numId="26">
    <w:abstractNumId w:val="35"/>
  </w:num>
  <w:num w:numId="27">
    <w:abstractNumId w:val="1"/>
  </w:num>
  <w:num w:numId="28">
    <w:abstractNumId w:val="25"/>
  </w:num>
  <w:num w:numId="29">
    <w:abstractNumId w:val="11"/>
  </w:num>
  <w:num w:numId="30">
    <w:abstractNumId w:val="15"/>
  </w:num>
  <w:num w:numId="31">
    <w:abstractNumId w:val="8"/>
  </w:num>
  <w:num w:numId="32">
    <w:abstractNumId w:val="0"/>
  </w:num>
  <w:num w:numId="33">
    <w:abstractNumId w:val="18"/>
  </w:num>
  <w:num w:numId="34">
    <w:abstractNumId w:val="14"/>
  </w:num>
  <w:num w:numId="35">
    <w:abstractNumId w:val="23"/>
  </w:num>
  <w:num w:numId="36">
    <w:abstractNumId w:val="4"/>
  </w:num>
  <w:num w:numId="37">
    <w:abstractNumId w:val="19"/>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60F"/>
    <w:rsid w:val="000002EC"/>
    <w:rsid w:val="0001184A"/>
    <w:rsid w:val="000458F6"/>
    <w:rsid w:val="00050331"/>
    <w:rsid w:val="00054954"/>
    <w:rsid w:val="000621E7"/>
    <w:rsid w:val="00063536"/>
    <w:rsid w:val="00063653"/>
    <w:rsid w:val="000661B6"/>
    <w:rsid w:val="0009464D"/>
    <w:rsid w:val="000D042E"/>
    <w:rsid w:val="000E2B1D"/>
    <w:rsid w:val="000F55F6"/>
    <w:rsid w:val="0011239B"/>
    <w:rsid w:val="00114351"/>
    <w:rsid w:val="00122EF4"/>
    <w:rsid w:val="00127DB5"/>
    <w:rsid w:val="001301F7"/>
    <w:rsid w:val="00136F2C"/>
    <w:rsid w:val="00175B23"/>
    <w:rsid w:val="00176F56"/>
    <w:rsid w:val="00181B62"/>
    <w:rsid w:val="001915CB"/>
    <w:rsid w:val="001A1592"/>
    <w:rsid w:val="001C032C"/>
    <w:rsid w:val="001C05A2"/>
    <w:rsid w:val="001D6877"/>
    <w:rsid w:val="001E2DF5"/>
    <w:rsid w:val="00202B52"/>
    <w:rsid w:val="00206CA0"/>
    <w:rsid w:val="002626CD"/>
    <w:rsid w:val="00263805"/>
    <w:rsid w:val="0026760F"/>
    <w:rsid w:val="00285EB4"/>
    <w:rsid w:val="002B1180"/>
    <w:rsid w:val="002C75C9"/>
    <w:rsid w:val="002C7F54"/>
    <w:rsid w:val="002D6775"/>
    <w:rsid w:val="002E6A40"/>
    <w:rsid w:val="002F13B0"/>
    <w:rsid w:val="00304624"/>
    <w:rsid w:val="00334A8E"/>
    <w:rsid w:val="003443F2"/>
    <w:rsid w:val="00382EC8"/>
    <w:rsid w:val="00382F5A"/>
    <w:rsid w:val="00384278"/>
    <w:rsid w:val="003B5E0E"/>
    <w:rsid w:val="003E766E"/>
    <w:rsid w:val="00404CD4"/>
    <w:rsid w:val="00466FB6"/>
    <w:rsid w:val="0047455E"/>
    <w:rsid w:val="0048009D"/>
    <w:rsid w:val="004825D2"/>
    <w:rsid w:val="004C4E83"/>
    <w:rsid w:val="004C5C10"/>
    <w:rsid w:val="004D555E"/>
    <w:rsid w:val="004E2695"/>
    <w:rsid w:val="004E3E54"/>
    <w:rsid w:val="004F002F"/>
    <w:rsid w:val="00520D1B"/>
    <w:rsid w:val="00520D5C"/>
    <w:rsid w:val="005759CB"/>
    <w:rsid w:val="00587561"/>
    <w:rsid w:val="00590BD1"/>
    <w:rsid w:val="005B3AFB"/>
    <w:rsid w:val="005C0AA8"/>
    <w:rsid w:val="005C31DC"/>
    <w:rsid w:val="005F1524"/>
    <w:rsid w:val="00603777"/>
    <w:rsid w:val="00630A5B"/>
    <w:rsid w:val="006441CC"/>
    <w:rsid w:val="00646DAE"/>
    <w:rsid w:val="00661B9A"/>
    <w:rsid w:val="00662285"/>
    <w:rsid w:val="00666795"/>
    <w:rsid w:val="0069705E"/>
    <w:rsid w:val="006D2B5F"/>
    <w:rsid w:val="006D583F"/>
    <w:rsid w:val="006E098E"/>
    <w:rsid w:val="006F4096"/>
    <w:rsid w:val="00705066"/>
    <w:rsid w:val="007210CB"/>
    <w:rsid w:val="007260E1"/>
    <w:rsid w:val="007814B7"/>
    <w:rsid w:val="00784719"/>
    <w:rsid w:val="00784F05"/>
    <w:rsid w:val="0079104B"/>
    <w:rsid w:val="00794305"/>
    <w:rsid w:val="00795509"/>
    <w:rsid w:val="0079636B"/>
    <w:rsid w:val="007B43F6"/>
    <w:rsid w:val="007B7EDC"/>
    <w:rsid w:val="007C1F62"/>
    <w:rsid w:val="007C461D"/>
    <w:rsid w:val="007C7F17"/>
    <w:rsid w:val="007D1207"/>
    <w:rsid w:val="007D1F74"/>
    <w:rsid w:val="007D56F0"/>
    <w:rsid w:val="007E0501"/>
    <w:rsid w:val="007E24B7"/>
    <w:rsid w:val="007F6781"/>
    <w:rsid w:val="0083488A"/>
    <w:rsid w:val="0086683B"/>
    <w:rsid w:val="00883895"/>
    <w:rsid w:val="0089062B"/>
    <w:rsid w:val="00891A93"/>
    <w:rsid w:val="00891CCC"/>
    <w:rsid w:val="008A1636"/>
    <w:rsid w:val="008C4587"/>
    <w:rsid w:val="008D405E"/>
    <w:rsid w:val="008E1628"/>
    <w:rsid w:val="008F23BA"/>
    <w:rsid w:val="008F2CC3"/>
    <w:rsid w:val="00925689"/>
    <w:rsid w:val="009330F7"/>
    <w:rsid w:val="0095777F"/>
    <w:rsid w:val="0096096A"/>
    <w:rsid w:val="00980067"/>
    <w:rsid w:val="009A7151"/>
    <w:rsid w:val="009F1311"/>
    <w:rsid w:val="00A32369"/>
    <w:rsid w:val="00A32598"/>
    <w:rsid w:val="00A371A7"/>
    <w:rsid w:val="00A37866"/>
    <w:rsid w:val="00A40240"/>
    <w:rsid w:val="00A63477"/>
    <w:rsid w:val="00A63569"/>
    <w:rsid w:val="00A73551"/>
    <w:rsid w:val="00A83D1D"/>
    <w:rsid w:val="00AA6728"/>
    <w:rsid w:val="00AC7654"/>
    <w:rsid w:val="00AD1F47"/>
    <w:rsid w:val="00AD6179"/>
    <w:rsid w:val="00AE2681"/>
    <w:rsid w:val="00AF122B"/>
    <w:rsid w:val="00AF6032"/>
    <w:rsid w:val="00B2305C"/>
    <w:rsid w:val="00B356BC"/>
    <w:rsid w:val="00B43397"/>
    <w:rsid w:val="00B549A3"/>
    <w:rsid w:val="00B62050"/>
    <w:rsid w:val="00B64151"/>
    <w:rsid w:val="00B849D2"/>
    <w:rsid w:val="00B84C43"/>
    <w:rsid w:val="00BB7C2B"/>
    <w:rsid w:val="00BD244F"/>
    <w:rsid w:val="00BD5FEA"/>
    <w:rsid w:val="00BF62B1"/>
    <w:rsid w:val="00BF7B98"/>
    <w:rsid w:val="00C04C09"/>
    <w:rsid w:val="00C27EA7"/>
    <w:rsid w:val="00C418AF"/>
    <w:rsid w:val="00C600F4"/>
    <w:rsid w:val="00C8423C"/>
    <w:rsid w:val="00CA3759"/>
    <w:rsid w:val="00CA5E35"/>
    <w:rsid w:val="00CE5E04"/>
    <w:rsid w:val="00D32D02"/>
    <w:rsid w:val="00D47445"/>
    <w:rsid w:val="00D53B19"/>
    <w:rsid w:val="00D739EC"/>
    <w:rsid w:val="00DA04AB"/>
    <w:rsid w:val="00DA12F7"/>
    <w:rsid w:val="00DC2986"/>
    <w:rsid w:val="00DC605B"/>
    <w:rsid w:val="00DF1920"/>
    <w:rsid w:val="00E2555F"/>
    <w:rsid w:val="00E36565"/>
    <w:rsid w:val="00E37B6B"/>
    <w:rsid w:val="00E400A2"/>
    <w:rsid w:val="00E4146E"/>
    <w:rsid w:val="00E67015"/>
    <w:rsid w:val="00EB29DC"/>
    <w:rsid w:val="00ED25FB"/>
    <w:rsid w:val="00F1674E"/>
    <w:rsid w:val="00F21382"/>
    <w:rsid w:val="00F37A2F"/>
    <w:rsid w:val="00F43EC3"/>
    <w:rsid w:val="00F46B2B"/>
    <w:rsid w:val="00F47EC3"/>
    <w:rsid w:val="00F516FB"/>
    <w:rsid w:val="00F54D44"/>
    <w:rsid w:val="00F560B9"/>
    <w:rsid w:val="00F90DC5"/>
    <w:rsid w:val="00FB25EA"/>
    <w:rsid w:val="00FD1C24"/>
    <w:rsid w:val="00FE3208"/>
    <w:rsid w:val="00FF286F"/>
    <w:rsid w:val="00FF2F7B"/>
    <w:rsid w:val="00FF3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6C6659-B58C-4AAD-AD58-9E6829D4E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60F"/>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60F"/>
    <w:pPr>
      <w:ind w:left="720"/>
      <w:contextualSpacing/>
    </w:pPr>
  </w:style>
  <w:style w:type="paragraph" w:styleId="a4">
    <w:name w:val="header"/>
    <w:basedOn w:val="a"/>
    <w:link w:val="a5"/>
    <w:uiPriority w:val="99"/>
    <w:unhideWhenUsed/>
    <w:rsid w:val="0026760F"/>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26760F"/>
    <w:rPr>
      <w:lang w:val="en-US"/>
    </w:rPr>
  </w:style>
  <w:style w:type="paragraph" w:styleId="a6">
    <w:name w:val="footer"/>
    <w:basedOn w:val="a"/>
    <w:link w:val="a7"/>
    <w:uiPriority w:val="99"/>
    <w:unhideWhenUsed/>
    <w:rsid w:val="0026760F"/>
    <w:pPr>
      <w:tabs>
        <w:tab w:val="center" w:pos="4680"/>
        <w:tab w:val="right" w:pos="9360"/>
      </w:tabs>
      <w:spacing w:after="0" w:line="240" w:lineRule="auto"/>
    </w:pPr>
  </w:style>
  <w:style w:type="character" w:customStyle="1" w:styleId="a7">
    <w:name w:val="Нижний колонтитул Знак"/>
    <w:basedOn w:val="a0"/>
    <w:link w:val="a6"/>
    <w:uiPriority w:val="99"/>
    <w:rsid w:val="0026760F"/>
    <w:rPr>
      <w:lang w:val="en-US"/>
    </w:rPr>
  </w:style>
  <w:style w:type="table" w:styleId="a8">
    <w:name w:val="Table Grid"/>
    <w:basedOn w:val="a1"/>
    <w:uiPriority w:val="39"/>
    <w:rsid w:val="0026760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2676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639</TotalTime>
  <Pages>17</Pages>
  <Words>4540</Words>
  <Characters>25881</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2023-02-28T16:35:00Z</dcterms:created>
  <dcterms:modified xsi:type="dcterms:W3CDTF">2023-03-14T06:42:00Z</dcterms:modified>
</cp:coreProperties>
</file>